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26018597" w14:textId="72814409" w:rsidR="00140E90" w:rsidRPr="009B052D" w:rsidRDefault="009059BC" w:rsidP="009B052D">
      <w:pPr>
        <w:pStyle w:val="Heading1"/>
        <w:spacing w:line="240" w:lineRule="auto"/>
        <w:jc w:val="both"/>
        <w:rPr>
          <w:rFonts w:cstheme="majorHAnsi"/>
          <w:sz w:val="22"/>
          <w:szCs w:val="22"/>
        </w:rPr>
      </w:pPr>
      <w:r w:rsidRPr="009B052D">
        <w:rPr>
          <w:rFonts w:cstheme="majorHAns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019F64AE" wp14:editId="7544C5CD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5901055" cy="1200150"/>
                <wp:effectExtent l="0" t="0" r="444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1055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6137E1" w14:textId="3BC88D1F" w:rsidR="00050202" w:rsidRPr="009A309C" w:rsidRDefault="00D01B31" w:rsidP="00555ADC">
                            <w:pPr>
                              <w:pStyle w:val="Title"/>
                              <w:spacing w:after="0"/>
                            </w:pPr>
                            <w:r>
                              <w:t xml:space="preserve">Curriculum Vitae of </w:t>
                            </w:r>
                            <w:r w:rsidR="00050202" w:rsidRPr="009A309C">
                              <w:t>Wilma Nel, PhD</w:t>
                            </w:r>
                          </w:p>
                          <w:p w14:paraId="3FA97905" w14:textId="167BBBCD" w:rsidR="00050202" w:rsidRPr="009A309C" w:rsidRDefault="00366BE3" w:rsidP="00050202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4"/>
                                <w:szCs w:val="24"/>
                              </w:rPr>
                              <w:t>Diagnostic Clinic Manager</w:t>
                            </w:r>
                            <w:r w:rsidR="00050202" w:rsidRPr="009A309C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4"/>
                                <w:szCs w:val="24"/>
                              </w:rPr>
                              <w:t>, Forestry and Agricultural Biotechnology Institute</w:t>
                            </w:r>
                            <w:r w:rsidR="00050202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4"/>
                                <w:szCs w:val="24"/>
                              </w:rPr>
                              <w:t xml:space="preserve"> (FABI)</w:t>
                            </w:r>
                            <w:r w:rsidR="00050202" w:rsidRPr="009A309C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4"/>
                                <w:szCs w:val="24"/>
                              </w:rPr>
                              <w:t>, University of Pretoria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9F64A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3.45pt;margin-top:0;width:464.65pt;height:94.5pt;z-index:25169408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" stroked="f">
                <v:textbox>
                  <w:txbxContent>
                    <w:p w14:paraId="2F6137E1" w14:textId="3BC88D1F" w:rsidR="00050202" w:rsidRPr="009A309C" w:rsidRDefault="00D01B31" w:rsidP="00555ADC">
                      <w:pPr>
                        <w:pStyle w:val="Title"/>
                        <w:spacing w:after="0"/>
                      </w:pPr>
                      <w:r>
                        <w:t xml:space="preserve">Curriculum Vitae of </w:t>
                      </w:r>
                      <w:r w:rsidR="00050202" w:rsidRPr="009A309C">
                        <w:t>Wilma Nel, PhD</w:t>
                      </w:r>
                    </w:p>
                    <w:p w14:paraId="3FA97905" w14:textId="167BBBCD" w:rsidR="00050202" w:rsidRPr="009A309C" w:rsidRDefault="00366BE3" w:rsidP="00050202">
                      <w:pPr>
                        <w:jc w:val="center"/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4"/>
                          <w:szCs w:val="24"/>
                        </w:rPr>
                        <w:t>Diagnostic Clinic Manager</w:t>
                      </w:r>
                      <w:r w:rsidR="00050202" w:rsidRPr="009A309C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4"/>
                          <w:szCs w:val="24"/>
                        </w:rPr>
                        <w:t>, Forestry and Agricultural Biotechnology Institute</w:t>
                      </w:r>
                      <w:r w:rsidR="00050202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4"/>
                          <w:szCs w:val="24"/>
                        </w:rPr>
                        <w:t xml:space="preserve"> (FABI)</w:t>
                      </w:r>
                      <w:r w:rsidR="00050202" w:rsidRPr="009A309C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4"/>
                          <w:szCs w:val="24"/>
                        </w:rPr>
                        <w:t>, University of Pretoria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63BCA" w:rsidRPr="009B052D">
        <w:rPr>
          <w:rFonts w:cstheme="majorHAns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5CBDFC40" wp14:editId="001DA1CF">
                <wp:simplePos x="0" y="0"/>
                <wp:positionH relativeFrom="margin">
                  <wp:align>center</wp:align>
                </wp:positionH>
                <wp:positionV relativeFrom="paragraph">
                  <wp:posOffset>4220845</wp:posOffset>
                </wp:positionV>
                <wp:extent cx="6610350" cy="4619625"/>
                <wp:effectExtent l="0" t="0" r="0" b="9525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0" cy="461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386E92" w14:textId="7E4DC54D" w:rsidR="008331D9" w:rsidRPr="002B5471" w:rsidRDefault="008331D9" w:rsidP="00DB667D">
                            <w:pPr>
                              <w:jc w:val="both"/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lang w:eastAsia="en-ZA"/>
                              </w:rPr>
                            </w:pPr>
                            <w:r w:rsidRPr="002B5471"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lang w:eastAsia="en-ZA"/>
                              </w:rPr>
                              <w:t>Full proficiency in English and Afrikaans – written and verbal</w:t>
                            </w:r>
                          </w:p>
                          <w:p w14:paraId="2B6FDB84" w14:textId="2956E02C" w:rsidR="008331D9" w:rsidRPr="002B5471" w:rsidRDefault="008331D9" w:rsidP="00DB667D">
                            <w:pPr>
                              <w:jc w:val="both"/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lang w:eastAsia="en-ZA"/>
                              </w:rPr>
                            </w:pPr>
                            <w:r w:rsidRPr="002B5471"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lang w:eastAsia="en-ZA"/>
                              </w:rPr>
                              <w:t>Full proficiency in Microsoft Office suite</w:t>
                            </w:r>
                          </w:p>
                          <w:p w14:paraId="04E2C95C" w14:textId="4C99F238" w:rsidR="008331D9" w:rsidRPr="002B5471" w:rsidRDefault="008331D9" w:rsidP="00DB667D">
                            <w:pPr>
                              <w:jc w:val="both"/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lang w:eastAsia="en-ZA"/>
                              </w:rPr>
                            </w:pPr>
                            <w:r w:rsidRPr="002B5471"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lang w:eastAsia="en-ZA"/>
                              </w:rPr>
                              <w:t>Good with management of interpersonal relationships</w:t>
                            </w:r>
                          </w:p>
                          <w:p w14:paraId="48EE3213" w14:textId="6CE9A22E" w:rsidR="008331D9" w:rsidRPr="002B5471" w:rsidRDefault="00EE04F3" w:rsidP="00DB667D">
                            <w:pPr>
                              <w:jc w:val="both"/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lang w:eastAsia="en-ZA"/>
                              </w:rPr>
                            </w:pPr>
                            <w:r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lang w:eastAsia="en-ZA"/>
                              </w:rPr>
                              <w:t>Detail oriented and highly organized</w:t>
                            </w:r>
                          </w:p>
                          <w:p w14:paraId="1C4F4E96" w14:textId="0D464AA3" w:rsidR="008331D9" w:rsidRPr="002B5471" w:rsidRDefault="008331D9" w:rsidP="00DB667D">
                            <w:pPr>
                              <w:jc w:val="both"/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lang w:eastAsia="en-ZA"/>
                              </w:rPr>
                            </w:pPr>
                            <w:r w:rsidRPr="002B5471"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lang w:eastAsia="en-ZA"/>
                              </w:rPr>
                              <w:t>Presentations – poster and oral</w:t>
                            </w:r>
                          </w:p>
                          <w:p w14:paraId="5CAA144C" w14:textId="1C701EB4" w:rsidR="008331D9" w:rsidRPr="002B5471" w:rsidRDefault="008331D9" w:rsidP="00DB667D">
                            <w:pPr>
                              <w:jc w:val="both"/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lang w:eastAsia="en-ZA"/>
                              </w:rPr>
                            </w:pPr>
                            <w:r w:rsidRPr="002B5471"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lang w:eastAsia="en-ZA"/>
                              </w:rPr>
                              <w:t>Creative – conceptualizing, writing, editing and proofreading</w:t>
                            </w:r>
                          </w:p>
                          <w:p w14:paraId="2B4BBEE7" w14:textId="0474CB81" w:rsidR="00DB667D" w:rsidRPr="002B5471" w:rsidRDefault="00DB667D" w:rsidP="00DB667D">
                            <w:pPr>
                              <w:jc w:val="both"/>
                              <w:rPr>
                                <w:rFonts w:asciiTheme="majorHAnsi" w:eastAsia="Times New Roman" w:hAnsiTheme="majorHAnsi" w:cstheme="majorHAnsi"/>
                                <w:b/>
                                <w:bCs/>
                                <w:color w:val="000000"/>
                                <w:lang w:eastAsia="en-ZA"/>
                              </w:rPr>
                            </w:pPr>
                            <w:r w:rsidRPr="002B5471">
                              <w:rPr>
                                <w:rFonts w:asciiTheme="majorHAnsi" w:eastAsia="Times New Roman" w:hAnsiTheme="majorHAnsi" w:cstheme="majorHAnsi"/>
                                <w:b/>
                                <w:bCs/>
                                <w:color w:val="000000"/>
                                <w:lang w:eastAsia="en-ZA"/>
                              </w:rPr>
                              <w:t>Molecular techniques:</w:t>
                            </w:r>
                            <w:r w:rsidR="00A321A0" w:rsidRPr="002B5471">
                              <w:rPr>
                                <w:rFonts w:asciiTheme="majorHAnsi" w:eastAsia="Times New Roman" w:hAnsiTheme="majorHAnsi" w:cstheme="majorHAnsi"/>
                                <w:b/>
                                <w:bCs/>
                                <w:color w:val="000000"/>
                                <w:lang w:eastAsia="en-ZA"/>
                              </w:rPr>
                              <w:t xml:space="preserve"> </w:t>
                            </w:r>
                            <w:r w:rsidRPr="002B5471"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lang w:eastAsia="en-ZA"/>
                              </w:rPr>
                              <w:t xml:space="preserve">DNA &amp; RNA extraction; PCR; Agarose </w:t>
                            </w:r>
                            <w:r w:rsidR="00366BE3"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lang w:eastAsia="en-ZA"/>
                              </w:rPr>
                              <w:t>g</w:t>
                            </w:r>
                            <w:r w:rsidRPr="002B5471"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lang w:eastAsia="en-ZA"/>
                              </w:rPr>
                              <w:t xml:space="preserve">el </w:t>
                            </w:r>
                            <w:r w:rsidR="00366BE3"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lang w:eastAsia="en-ZA"/>
                              </w:rPr>
                              <w:t>e</w:t>
                            </w:r>
                            <w:r w:rsidRPr="002B5471"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lang w:eastAsia="en-ZA"/>
                              </w:rPr>
                              <w:t xml:space="preserve">lectrophoresis; Sanger </w:t>
                            </w:r>
                            <w:r w:rsidR="00366BE3"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lang w:eastAsia="en-ZA"/>
                              </w:rPr>
                              <w:t>s</w:t>
                            </w:r>
                            <w:r w:rsidRPr="002B5471"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lang w:eastAsia="en-ZA"/>
                              </w:rPr>
                              <w:t>equencing; Basic and advanced phylogenetics.</w:t>
                            </w:r>
                          </w:p>
                          <w:p w14:paraId="2EDF5A8B" w14:textId="23D315D0" w:rsidR="00DB667D" w:rsidRPr="002B5471" w:rsidRDefault="00DB667D" w:rsidP="00DB667D">
                            <w:pPr>
                              <w:jc w:val="both"/>
                              <w:rPr>
                                <w:rFonts w:asciiTheme="majorHAnsi" w:eastAsia="Times New Roman" w:hAnsiTheme="majorHAnsi" w:cstheme="majorHAnsi"/>
                                <w:b/>
                                <w:bCs/>
                                <w:color w:val="000000"/>
                                <w:lang w:eastAsia="en-ZA"/>
                              </w:rPr>
                            </w:pPr>
                            <w:r w:rsidRPr="002B5471">
                              <w:rPr>
                                <w:rFonts w:asciiTheme="majorHAnsi" w:eastAsia="Times New Roman" w:hAnsiTheme="majorHAnsi" w:cstheme="majorHAnsi"/>
                                <w:b/>
                                <w:bCs/>
                                <w:color w:val="000000"/>
                                <w:lang w:eastAsia="en-ZA"/>
                              </w:rPr>
                              <w:t>Bioinformatics techniques:</w:t>
                            </w:r>
                            <w:r w:rsidR="00A321A0" w:rsidRPr="002B5471">
                              <w:rPr>
                                <w:rFonts w:asciiTheme="majorHAnsi" w:eastAsia="Times New Roman" w:hAnsiTheme="majorHAnsi" w:cstheme="majorHAnsi"/>
                                <w:b/>
                                <w:bCs/>
                                <w:color w:val="000000"/>
                                <w:lang w:eastAsia="en-ZA"/>
                              </w:rPr>
                              <w:t xml:space="preserve"> </w:t>
                            </w:r>
                            <w:r w:rsidRPr="002B5471"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lang w:eastAsia="en-ZA"/>
                              </w:rPr>
                              <w:t xml:space="preserve">De Novo genome assembly; Genome </w:t>
                            </w:r>
                            <w:r w:rsidR="00366BE3"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lang w:eastAsia="en-ZA"/>
                              </w:rPr>
                              <w:t>a</w:t>
                            </w:r>
                            <w:r w:rsidRPr="002B5471"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lang w:eastAsia="en-ZA"/>
                              </w:rPr>
                              <w:t xml:space="preserve">nnotation; Gene mining and </w:t>
                            </w:r>
                            <w:r w:rsidR="00366BE3"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lang w:eastAsia="en-ZA"/>
                              </w:rPr>
                              <w:t>i</w:t>
                            </w:r>
                            <w:r w:rsidRPr="002B5471"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lang w:eastAsia="en-ZA"/>
                              </w:rPr>
                              <w:t>dentification; Phylogenomics; Primer design.</w:t>
                            </w:r>
                          </w:p>
                          <w:p w14:paraId="4D364938" w14:textId="27F4A5CA" w:rsidR="00DB667D" w:rsidRPr="002B5471" w:rsidRDefault="00DB667D" w:rsidP="00DB667D">
                            <w:pPr>
                              <w:jc w:val="both"/>
                              <w:rPr>
                                <w:rFonts w:asciiTheme="majorHAnsi" w:eastAsia="Times New Roman" w:hAnsiTheme="majorHAnsi" w:cstheme="majorHAnsi"/>
                                <w:b/>
                                <w:bCs/>
                                <w:color w:val="000000"/>
                                <w:lang w:eastAsia="en-ZA"/>
                              </w:rPr>
                            </w:pPr>
                            <w:r w:rsidRPr="002B5471">
                              <w:rPr>
                                <w:rFonts w:asciiTheme="majorHAnsi" w:eastAsia="Times New Roman" w:hAnsiTheme="majorHAnsi" w:cstheme="majorHAnsi"/>
                                <w:b/>
                                <w:bCs/>
                                <w:color w:val="000000"/>
                                <w:lang w:eastAsia="en-ZA"/>
                              </w:rPr>
                              <w:t>Mycological techniques:</w:t>
                            </w:r>
                            <w:r w:rsidR="00A321A0" w:rsidRPr="002B5471">
                              <w:rPr>
                                <w:rFonts w:asciiTheme="majorHAnsi" w:eastAsia="Times New Roman" w:hAnsiTheme="majorHAnsi" w:cstheme="majorHAnsi"/>
                                <w:b/>
                                <w:bCs/>
                                <w:color w:val="000000"/>
                                <w:lang w:eastAsia="en-ZA"/>
                              </w:rPr>
                              <w:t xml:space="preserve"> </w:t>
                            </w:r>
                            <w:r w:rsidRPr="002B5471"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lang w:eastAsia="en-ZA"/>
                              </w:rPr>
                              <w:t>Primary fungal isolation; Culture purification and maintenance; Single spore techniques; Mating studies; Co-culture studies; Species identification and description.</w:t>
                            </w:r>
                          </w:p>
                          <w:p w14:paraId="42AC1D72" w14:textId="77B072D8" w:rsidR="00DB667D" w:rsidRPr="002B5471" w:rsidRDefault="00DB667D" w:rsidP="00DB667D">
                            <w:pPr>
                              <w:jc w:val="both"/>
                              <w:rPr>
                                <w:rFonts w:asciiTheme="majorHAnsi" w:eastAsia="Times New Roman" w:hAnsiTheme="majorHAnsi" w:cstheme="majorHAnsi"/>
                                <w:b/>
                                <w:bCs/>
                                <w:color w:val="000000"/>
                                <w:lang w:eastAsia="en-ZA"/>
                              </w:rPr>
                            </w:pPr>
                            <w:r w:rsidRPr="002B5471">
                              <w:rPr>
                                <w:rFonts w:asciiTheme="majorHAnsi" w:eastAsia="Times New Roman" w:hAnsiTheme="majorHAnsi" w:cstheme="majorHAnsi"/>
                                <w:b/>
                                <w:bCs/>
                                <w:color w:val="000000"/>
                                <w:lang w:eastAsia="en-ZA"/>
                              </w:rPr>
                              <w:t>Microscopy techniques:</w:t>
                            </w:r>
                            <w:r w:rsidR="00A321A0" w:rsidRPr="002B5471">
                              <w:rPr>
                                <w:rFonts w:asciiTheme="majorHAnsi" w:eastAsia="Times New Roman" w:hAnsiTheme="majorHAnsi" w:cstheme="majorHAnsi"/>
                                <w:b/>
                                <w:bCs/>
                                <w:color w:val="000000"/>
                                <w:lang w:eastAsia="en-ZA"/>
                              </w:rPr>
                              <w:t xml:space="preserve"> </w:t>
                            </w:r>
                            <w:r w:rsidRPr="002B5471"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lang w:eastAsia="en-ZA"/>
                              </w:rPr>
                              <w:t>Cleaning and maintenance; Advanced stereo, light, DIC, and phase contrast microscopy; Familiar with multiple different software platforms; Microscopy instruction to users.</w:t>
                            </w:r>
                          </w:p>
                          <w:p w14:paraId="13CF7866" w14:textId="11352E7F" w:rsidR="00DB667D" w:rsidRPr="002B5471" w:rsidRDefault="00DB667D" w:rsidP="00A321A0">
                            <w:pPr>
                              <w:jc w:val="both"/>
                              <w:rPr>
                                <w:rFonts w:asciiTheme="majorHAnsi" w:eastAsia="Times New Roman" w:hAnsiTheme="majorHAnsi" w:cstheme="majorHAnsi"/>
                                <w:b/>
                                <w:bCs/>
                                <w:color w:val="000000"/>
                                <w:lang w:eastAsia="en-ZA"/>
                              </w:rPr>
                            </w:pPr>
                            <w:r w:rsidRPr="002B5471">
                              <w:rPr>
                                <w:rFonts w:asciiTheme="majorHAnsi" w:eastAsia="Times New Roman" w:hAnsiTheme="majorHAnsi" w:cstheme="majorHAnsi"/>
                                <w:b/>
                                <w:bCs/>
                                <w:color w:val="000000"/>
                                <w:lang w:eastAsia="en-ZA"/>
                              </w:rPr>
                              <w:t>Entomology techniques:</w:t>
                            </w:r>
                            <w:r w:rsidR="00A321A0" w:rsidRPr="002B5471">
                              <w:rPr>
                                <w:rFonts w:asciiTheme="majorHAnsi" w:eastAsia="Times New Roman" w:hAnsiTheme="majorHAnsi" w:cstheme="majorHAnsi"/>
                                <w:b/>
                                <w:bCs/>
                                <w:color w:val="000000"/>
                                <w:lang w:eastAsia="en-ZA"/>
                              </w:rPr>
                              <w:t xml:space="preserve"> </w:t>
                            </w:r>
                            <w:r w:rsidRPr="002B5471"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lang w:eastAsia="en-ZA"/>
                              </w:rPr>
                              <w:t>Collection, handling and storage of insect specimens; Destructive vs. non-destructive DNA extraction methods; Basic identification.</w:t>
                            </w:r>
                            <w:r w:rsidR="00A321A0" w:rsidRPr="002B5471">
                              <w:rPr>
                                <w:rFonts w:asciiTheme="majorHAnsi" w:eastAsia="Times New Roman" w:hAnsiTheme="majorHAnsi" w:cstheme="majorHAnsi"/>
                                <w:b/>
                                <w:bCs/>
                                <w:color w:val="000000"/>
                                <w:lang w:eastAsia="en-ZA"/>
                              </w:rPr>
                              <w:t xml:space="preserve"> </w:t>
                            </w:r>
                            <w:r w:rsidRPr="002B5471"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lang w:eastAsia="en-ZA"/>
                              </w:rPr>
                              <w:t>In charge of Polyphagous shot hole borer rearing.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BDFC40" id="_x0000_s1027" type="#_x0000_t202" style="position:absolute;left:0;text-align:left;margin-left:0;margin-top:332.35pt;width:520.5pt;height:363.75pt;z-index:25170022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" stroked="f">
                <v:textbox>
                  <w:txbxContent>
                    <w:p w14:paraId="49386E92" w14:textId="7E4DC54D" w:rsidR="008331D9" w:rsidRPr="002B5471" w:rsidRDefault="008331D9" w:rsidP="00DB667D">
                      <w:pPr>
                        <w:jc w:val="both"/>
                        <w:rPr>
                          <w:rFonts w:asciiTheme="majorHAnsi" w:eastAsia="Times New Roman" w:hAnsiTheme="majorHAnsi" w:cstheme="majorHAnsi"/>
                          <w:color w:val="000000"/>
                          <w:lang w:eastAsia="en-ZA"/>
                        </w:rPr>
                      </w:pPr>
                      <w:r w:rsidRPr="002B5471">
                        <w:rPr>
                          <w:rFonts w:asciiTheme="majorHAnsi" w:eastAsia="Times New Roman" w:hAnsiTheme="majorHAnsi" w:cstheme="majorHAnsi"/>
                          <w:color w:val="000000"/>
                          <w:lang w:eastAsia="en-ZA"/>
                        </w:rPr>
                        <w:t>Full proficiency in English and Afrikaans – written and verbal</w:t>
                      </w:r>
                    </w:p>
                    <w:p w14:paraId="2B6FDB84" w14:textId="2956E02C" w:rsidR="008331D9" w:rsidRPr="002B5471" w:rsidRDefault="008331D9" w:rsidP="00DB667D">
                      <w:pPr>
                        <w:jc w:val="both"/>
                        <w:rPr>
                          <w:rFonts w:asciiTheme="majorHAnsi" w:eastAsia="Times New Roman" w:hAnsiTheme="majorHAnsi" w:cstheme="majorHAnsi"/>
                          <w:color w:val="000000"/>
                          <w:lang w:eastAsia="en-ZA"/>
                        </w:rPr>
                      </w:pPr>
                      <w:r w:rsidRPr="002B5471">
                        <w:rPr>
                          <w:rFonts w:asciiTheme="majorHAnsi" w:eastAsia="Times New Roman" w:hAnsiTheme="majorHAnsi" w:cstheme="majorHAnsi"/>
                          <w:color w:val="000000"/>
                          <w:lang w:eastAsia="en-ZA"/>
                        </w:rPr>
                        <w:t>Full proficiency in Microsoft Office suite</w:t>
                      </w:r>
                    </w:p>
                    <w:p w14:paraId="04E2C95C" w14:textId="4C99F238" w:rsidR="008331D9" w:rsidRPr="002B5471" w:rsidRDefault="008331D9" w:rsidP="00DB667D">
                      <w:pPr>
                        <w:jc w:val="both"/>
                        <w:rPr>
                          <w:rFonts w:asciiTheme="majorHAnsi" w:eastAsia="Times New Roman" w:hAnsiTheme="majorHAnsi" w:cstheme="majorHAnsi"/>
                          <w:color w:val="000000"/>
                          <w:lang w:eastAsia="en-ZA"/>
                        </w:rPr>
                      </w:pPr>
                      <w:r w:rsidRPr="002B5471">
                        <w:rPr>
                          <w:rFonts w:asciiTheme="majorHAnsi" w:eastAsia="Times New Roman" w:hAnsiTheme="majorHAnsi" w:cstheme="majorHAnsi"/>
                          <w:color w:val="000000"/>
                          <w:lang w:eastAsia="en-ZA"/>
                        </w:rPr>
                        <w:t>Good with management of interpersonal relationships</w:t>
                      </w:r>
                    </w:p>
                    <w:p w14:paraId="48EE3213" w14:textId="6CE9A22E" w:rsidR="008331D9" w:rsidRPr="002B5471" w:rsidRDefault="00EE04F3" w:rsidP="00DB667D">
                      <w:pPr>
                        <w:jc w:val="both"/>
                        <w:rPr>
                          <w:rFonts w:asciiTheme="majorHAnsi" w:eastAsia="Times New Roman" w:hAnsiTheme="majorHAnsi" w:cstheme="majorHAnsi"/>
                          <w:color w:val="000000"/>
                          <w:lang w:eastAsia="en-ZA"/>
                        </w:rPr>
                      </w:pPr>
                      <w:r>
                        <w:rPr>
                          <w:rFonts w:asciiTheme="majorHAnsi" w:eastAsia="Times New Roman" w:hAnsiTheme="majorHAnsi" w:cstheme="majorHAnsi"/>
                          <w:color w:val="000000"/>
                          <w:lang w:eastAsia="en-ZA"/>
                        </w:rPr>
                        <w:t>Detail oriented and highly organized</w:t>
                      </w:r>
                    </w:p>
                    <w:p w14:paraId="1C4F4E96" w14:textId="0D464AA3" w:rsidR="008331D9" w:rsidRPr="002B5471" w:rsidRDefault="008331D9" w:rsidP="00DB667D">
                      <w:pPr>
                        <w:jc w:val="both"/>
                        <w:rPr>
                          <w:rFonts w:asciiTheme="majorHAnsi" w:eastAsia="Times New Roman" w:hAnsiTheme="majorHAnsi" w:cstheme="majorHAnsi"/>
                          <w:color w:val="000000"/>
                          <w:lang w:eastAsia="en-ZA"/>
                        </w:rPr>
                      </w:pPr>
                      <w:r w:rsidRPr="002B5471">
                        <w:rPr>
                          <w:rFonts w:asciiTheme="majorHAnsi" w:eastAsia="Times New Roman" w:hAnsiTheme="majorHAnsi" w:cstheme="majorHAnsi"/>
                          <w:color w:val="000000"/>
                          <w:lang w:eastAsia="en-ZA"/>
                        </w:rPr>
                        <w:t>Presentations – poster and oral</w:t>
                      </w:r>
                    </w:p>
                    <w:p w14:paraId="5CAA144C" w14:textId="1C701EB4" w:rsidR="008331D9" w:rsidRPr="002B5471" w:rsidRDefault="008331D9" w:rsidP="00DB667D">
                      <w:pPr>
                        <w:jc w:val="both"/>
                        <w:rPr>
                          <w:rFonts w:asciiTheme="majorHAnsi" w:eastAsia="Times New Roman" w:hAnsiTheme="majorHAnsi" w:cstheme="majorHAnsi"/>
                          <w:color w:val="000000"/>
                          <w:lang w:eastAsia="en-ZA"/>
                        </w:rPr>
                      </w:pPr>
                      <w:r w:rsidRPr="002B5471">
                        <w:rPr>
                          <w:rFonts w:asciiTheme="majorHAnsi" w:eastAsia="Times New Roman" w:hAnsiTheme="majorHAnsi" w:cstheme="majorHAnsi"/>
                          <w:color w:val="000000"/>
                          <w:lang w:eastAsia="en-ZA"/>
                        </w:rPr>
                        <w:t>Creative – conceptualizing, writing, editing and proofreading</w:t>
                      </w:r>
                    </w:p>
                    <w:p w14:paraId="2B4BBEE7" w14:textId="0474CB81" w:rsidR="00DB667D" w:rsidRPr="002B5471" w:rsidRDefault="00DB667D" w:rsidP="00DB667D">
                      <w:pPr>
                        <w:jc w:val="both"/>
                        <w:rPr>
                          <w:rFonts w:asciiTheme="majorHAnsi" w:eastAsia="Times New Roman" w:hAnsiTheme="majorHAnsi" w:cstheme="majorHAnsi"/>
                          <w:b/>
                          <w:bCs/>
                          <w:color w:val="000000"/>
                          <w:lang w:eastAsia="en-ZA"/>
                        </w:rPr>
                      </w:pPr>
                      <w:r w:rsidRPr="002B5471">
                        <w:rPr>
                          <w:rFonts w:asciiTheme="majorHAnsi" w:eastAsia="Times New Roman" w:hAnsiTheme="majorHAnsi" w:cstheme="majorHAnsi"/>
                          <w:b/>
                          <w:bCs/>
                          <w:color w:val="000000"/>
                          <w:lang w:eastAsia="en-ZA"/>
                        </w:rPr>
                        <w:t>Molecular techniques:</w:t>
                      </w:r>
                      <w:r w:rsidR="00A321A0" w:rsidRPr="002B5471">
                        <w:rPr>
                          <w:rFonts w:asciiTheme="majorHAnsi" w:eastAsia="Times New Roman" w:hAnsiTheme="majorHAnsi" w:cstheme="majorHAnsi"/>
                          <w:b/>
                          <w:bCs/>
                          <w:color w:val="000000"/>
                          <w:lang w:eastAsia="en-ZA"/>
                        </w:rPr>
                        <w:t xml:space="preserve"> </w:t>
                      </w:r>
                      <w:r w:rsidRPr="002B5471">
                        <w:rPr>
                          <w:rFonts w:asciiTheme="majorHAnsi" w:eastAsia="Times New Roman" w:hAnsiTheme="majorHAnsi" w:cstheme="majorHAnsi"/>
                          <w:color w:val="000000"/>
                          <w:lang w:eastAsia="en-ZA"/>
                        </w:rPr>
                        <w:t xml:space="preserve">DNA &amp; RNA extraction; PCR; Agarose </w:t>
                      </w:r>
                      <w:r w:rsidR="00366BE3">
                        <w:rPr>
                          <w:rFonts w:asciiTheme="majorHAnsi" w:eastAsia="Times New Roman" w:hAnsiTheme="majorHAnsi" w:cstheme="majorHAnsi"/>
                          <w:color w:val="000000"/>
                          <w:lang w:eastAsia="en-ZA"/>
                        </w:rPr>
                        <w:t>g</w:t>
                      </w:r>
                      <w:r w:rsidRPr="002B5471">
                        <w:rPr>
                          <w:rFonts w:asciiTheme="majorHAnsi" w:eastAsia="Times New Roman" w:hAnsiTheme="majorHAnsi" w:cstheme="majorHAnsi"/>
                          <w:color w:val="000000"/>
                          <w:lang w:eastAsia="en-ZA"/>
                        </w:rPr>
                        <w:t xml:space="preserve">el </w:t>
                      </w:r>
                      <w:r w:rsidR="00366BE3">
                        <w:rPr>
                          <w:rFonts w:asciiTheme="majorHAnsi" w:eastAsia="Times New Roman" w:hAnsiTheme="majorHAnsi" w:cstheme="majorHAnsi"/>
                          <w:color w:val="000000"/>
                          <w:lang w:eastAsia="en-ZA"/>
                        </w:rPr>
                        <w:t>e</w:t>
                      </w:r>
                      <w:r w:rsidRPr="002B5471">
                        <w:rPr>
                          <w:rFonts w:asciiTheme="majorHAnsi" w:eastAsia="Times New Roman" w:hAnsiTheme="majorHAnsi" w:cstheme="majorHAnsi"/>
                          <w:color w:val="000000"/>
                          <w:lang w:eastAsia="en-ZA"/>
                        </w:rPr>
                        <w:t xml:space="preserve">lectrophoresis; Sanger </w:t>
                      </w:r>
                      <w:r w:rsidR="00366BE3">
                        <w:rPr>
                          <w:rFonts w:asciiTheme="majorHAnsi" w:eastAsia="Times New Roman" w:hAnsiTheme="majorHAnsi" w:cstheme="majorHAnsi"/>
                          <w:color w:val="000000"/>
                          <w:lang w:eastAsia="en-ZA"/>
                        </w:rPr>
                        <w:t>s</w:t>
                      </w:r>
                      <w:r w:rsidRPr="002B5471">
                        <w:rPr>
                          <w:rFonts w:asciiTheme="majorHAnsi" w:eastAsia="Times New Roman" w:hAnsiTheme="majorHAnsi" w:cstheme="majorHAnsi"/>
                          <w:color w:val="000000"/>
                          <w:lang w:eastAsia="en-ZA"/>
                        </w:rPr>
                        <w:t>equencing; Basic and advanced phylogenetics.</w:t>
                      </w:r>
                    </w:p>
                    <w:p w14:paraId="2EDF5A8B" w14:textId="23D315D0" w:rsidR="00DB667D" w:rsidRPr="002B5471" w:rsidRDefault="00DB667D" w:rsidP="00DB667D">
                      <w:pPr>
                        <w:jc w:val="both"/>
                        <w:rPr>
                          <w:rFonts w:asciiTheme="majorHAnsi" w:eastAsia="Times New Roman" w:hAnsiTheme="majorHAnsi" w:cstheme="majorHAnsi"/>
                          <w:b/>
                          <w:bCs/>
                          <w:color w:val="000000"/>
                          <w:lang w:eastAsia="en-ZA"/>
                        </w:rPr>
                      </w:pPr>
                      <w:r w:rsidRPr="002B5471">
                        <w:rPr>
                          <w:rFonts w:asciiTheme="majorHAnsi" w:eastAsia="Times New Roman" w:hAnsiTheme="majorHAnsi" w:cstheme="majorHAnsi"/>
                          <w:b/>
                          <w:bCs/>
                          <w:color w:val="000000"/>
                          <w:lang w:eastAsia="en-ZA"/>
                        </w:rPr>
                        <w:t>Bioinformatics techniques:</w:t>
                      </w:r>
                      <w:r w:rsidR="00A321A0" w:rsidRPr="002B5471">
                        <w:rPr>
                          <w:rFonts w:asciiTheme="majorHAnsi" w:eastAsia="Times New Roman" w:hAnsiTheme="majorHAnsi" w:cstheme="majorHAnsi"/>
                          <w:b/>
                          <w:bCs/>
                          <w:color w:val="000000"/>
                          <w:lang w:eastAsia="en-ZA"/>
                        </w:rPr>
                        <w:t xml:space="preserve"> </w:t>
                      </w:r>
                      <w:r w:rsidRPr="002B5471">
                        <w:rPr>
                          <w:rFonts w:asciiTheme="majorHAnsi" w:eastAsia="Times New Roman" w:hAnsiTheme="majorHAnsi" w:cstheme="majorHAnsi"/>
                          <w:color w:val="000000"/>
                          <w:lang w:eastAsia="en-ZA"/>
                        </w:rPr>
                        <w:t xml:space="preserve">De Novo genome assembly; Genome </w:t>
                      </w:r>
                      <w:r w:rsidR="00366BE3">
                        <w:rPr>
                          <w:rFonts w:asciiTheme="majorHAnsi" w:eastAsia="Times New Roman" w:hAnsiTheme="majorHAnsi" w:cstheme="majorHAnsi"/>
                          <w:color w:val="000000"/>
                          <w:lang w:eastAsia="en-ZA"/>
                        </w:rPr>
                        <w:t>a</w:t>
                      </w:r>
                      <w:r w:rsidRPr="002B5471">
                        <w:rPr>
                          <w:rFonts w:asciiTheme="majorHAnsi" w:eastAsia="Times New Roman" w:hAnsiTheme="majorHAnsi" w:cstheme="majorHAnsi"/>
                          <w:color w:val="000000"/>
                          <w:lang w:eastAsia="en-ZA"/>
                        </w:rPr>
                        <w:t xml:space="preserve">nnotation; Gene mining and </w:t>
                      </w:r>
                      <w:r w:rsidR="00366BE3">
                        <w:rPr>
                          <w:rFonts w:asciiTheme="majorHAnsi" w:eastAsia="Times New Roman" w:hAnsiTheme="majorHAnsi" w:cstheme="majorHAnsi"/>
                          <w:color w:val="000000"/>
                          <w:lang w:eastAsia="en-ZA"/>
                        </w:rPr>
                        <w:t>i</w:t>
                      </w:r>
                      <w:r w:rsidRPr="002B5471">
                        <w:rPr>
                          <w:rFonts w:asciiTheme="majorHAnsi" w:eastAsia="Times New Roman" w:hAnsiTheme="majorHAnsi" w:cstheme="majorHAnsi"/>
                          <w:color w:val="000000"/>
                          <w:lang w:eastAsia="en-ZA"/>
                        </w:rPr>
                        <w:t>dentification; Phylogenomics; Primer design.</w:t>
                      </w:r>
                    </w:p>
                    <w:p w14:paraId="4D364938" w14:textId="27F4A5CA" w:rsidR="00DB667D" w:rsidRPr="002B5471" w:rsidRDefault="00DB667D" w:rsidP="00DB667D">
                      <w:pPr>
                        <w:jc w:val="both"/>
                        <w:rPr>
                          <w:rFonts w:asciiTheme="majorHAnsi" w:eastAsia="Times New Roman" w:hAnsiTheme="majorHAnsi" w:cstheme="majorHAnsi"/>
                          <w:b/>
                          <w:bCs/>
                          <w:color w:val="000000"/>
                          <w:lang w:eastAsia="en-ZA"/>
                        </w:rPr>
                      </w:pPr>
                      <w:r w:rsidRPr="002B5471">
                        <w:rPr>
                          <w:rFonts w:asciiTheme="majorHAnsi" w:eastAsia="Times New Roman" w:hAnsiTheme="majorHAnsi" w:cstheme="majorHAnsi"/>
                          <w:b/>
                          <w:bCs/>
                          <w:color w:val="000000"/>
                          <w:lang w:eastAsia="en-ZA"/>
                        </w:rPr>
                        <w:t>Mycological techniques:</w:t>
                      </w:r>
                      <w:r w:rsidR="00A321A0" w:rsidRPr="002B5471">
                        <w:rPr>
                          <w:rFonts w:asciiTheme="majorHAnsi" w:eastAsia="Times New Roman" w:hAnsiTheme="majorHAnsi" w:cstheme="majorHAnsi"/>
                          <w:b/>
                          <w:bCs/>
                          <w:color w:val="000000"/>
                          <w:lang w:eastAsia="en-ZA"/>
                        </w:rPr>
                        <w:t xml:space="preserve"> </w:t>
                      </w:r>
                      <w:r w:rsidRPr="002B5471">
                        <w:rPr>
                          <w:rFonts w:asciiTheme="majorHAnsi" w:eastAsia="Times New Roman" w:hAnsiTheme="majorHAnsi" w:cstheme="majorHAnsi"/>
                          <w:color w:val="000000"/>
                          <w:lang w:eastAsia="en-ZA"/>
                        </w:rPr>
                        <w:t>Primary fungal isolation; Culture purification and maintenance; Single spore techniques; Mating studies; Co-culture studies; Species identification and description.</w:t>
                      </w:r>
                    </w:p>
                    <w:p w14:paraId="42AC1D72" w14:textId="77B072D8" w:rsidR="00DB667D" w:rsidRPr="002B5471" w:rsidRDefault="00DB667D" w:rsidP="00DB667D">
                      <w:pPr>
                        <w:jc w:val="both"/>
                        <w:rPr>
                          <w:rFonts w:asciiTheme="majorHAnsi" w:eastAsia="Times New Roman" w:hAnsiTheme="majorHAnsi" w:cstheme="majorHAnsi"/>
                          <w:b/>
                          <w:bCs/>
                          <w:color w:val="000000"/>
                          <w:lang w:eastAsia="en-ZA"/>
                        </w:rPr>
                      </w:pPr>
                      <w:r w:rsidRPr="002B5471">
                        <w:rPr>
                          <w:rFonts w:asciiTheme="majorHAnsi" w:eastAsia="Times New Roman" w:hAnsiTheme="majorHAnsi" w:cstheme="majorHAnsi"/>
                          <w:b/>
                          <w:bCs/>
                          <w:color w:val="000000"/>
                          <w:lang w:eastAsia="en-ZA"/>
                        </w:rPr>
                        <w:t>Microscopy techniques:</w:t>
                      </w:r>
                      <w:r w:rsidR="00A321A0" w:rsidRPr="002B5471">
                        <w:rPr>
                          <w:rFonts w:asciiTheme="majorHAnsi" w:eastAsia="Times New Roman" w:hAnsiTheme="majorHAnsi" w:cstheme="majorHAnsi"/>
                          <w:b/>
                          <w:bCs/>
                          <w:color w:val="000000"/>
                          <w:lang w:eastAsia="en-ZA"/>
                        </w:rPr>
                        <w:t xml:space="preserve"> </w:t>
                      </w:r>
                      <w:r w:rsidRPr="002B5471">
                        <w:rPr>
                          <w:rFonts w:asciiTheme="majorHAnsi" w:eastAsia="Times New Roman" w:hAnsiTheme="majorHAnsi" w:cstheme="majorHAnsi"/>
                          <w:color w:val="000000"/>
                          <w:lang w:eastAsia="en-ZA"/>
                        </w:rPr>
                        <w:t>Cleaning and maintenance; Advanced stereo, light, DIC, and phase contrast microscopy; Familiar with multiple different software platforms; Microscopy instruction to users.</w:t>
                      </w:r>
                    </w:p>
                    <w:p w14:paraId="13CF7866" w14:textId="11352E7F" w:rsidR="00DB667D" w:rsidRPr="002B5471" w:rsidRDefault="00DB667D" w:rsidP="00A321A0">
                      <w:pPr>
                        <w:jc w:val="both"/>
                        <w:rPr>
                          <w:rFonts w:asciiTheme="majorHAnsi" w:eastAsia="Times New Roman" w:hAnsiTheme="majorHAnsi" w:cstheme="majorHAnsi"/>
                          <w:b/>
                          <w:bCs/>
                          <w:color w:val="000000"/>
                          <w:lang w:eastAsia="en-ZA"/>
                        </w:rPr>
                      </w:pPr>
                      <w:r w:rsidRPr="002B5471">
                        <w:rPr>
                          <w:rFonts w:asciiTheme="majorHAnsi" w:eastAsia="Times New Roman" w:hAnsiTheme="majorHAnsi" w:cstheme="majorHAnsi"/>
                          <w:b/>
                          <w:bCs/>
                          <w:color w:val="000000"/>
                          <w:lang w:eastAsia="en-ZA"/>
                        </w:rPr>
                        <w:t>Entomology techniques:</w:t>
                      </w:r>
                      <w:r w:rsidR="00A321A0" w:rsidRPr="002B5471">
                        <w:rPr>
                          <w:rFonts w:asciiTheme="majorHAnsi" w:eastAsia="Times New Roman" w:hAnsiTheme="majorHAnsi" w:cstheme="majorHAnsi"/>
                          <w:b/>
                          <w:bCs/>
                          <w:color w:val="000000"/>
                          <w:lang w:eastAsia="en-ZA"/>
                        </w:rPr>
                        <w:t xml:space="preserve"> </w:t>
                      </w:r>
                      <w:r w:rsidRPr="002B5471">
                        <w:rPr>
                          <w:rFonts w:asciiTheme="majorHAnsi" w:eastAsia="Times New Roman" w:hAnsiTheme="majorHAnsi" w:cstheme="majorHAnsi"/>
                          <w:color w:val="000000"/>
                          <w:lang w:eastAsia="en-ZA"/>
                        </w:rPr>
                        <w:t>Collection, handling and storage of insect specimens; Destructive vs. non-destructive DNA extraction methods; Basic identification.</w:t>
                      </w:r>
                      <w:r w:rsidR="00A321A0" w:rsidRPr="002B5471">
                        <w:rPr>
                          <w:rFonts w:asciiTheme="majorHAnsi" w:eastAsia="Times New Roman" w:hAnsiTheme="majorHAnsi" w:cstheme="majorHAnsi"/>
                          <w:b/>
                          <w:bCs/>
                          <w:color w:val="000000"/>
                          <w:lang w:eastAsia="en-ZA"/>
                        </w:rPr>
                        <w:t xml:space="preserve"> </w:t>
                      </w:r>
                      <w:r w:rsidRPr="002B5471">
                        <w:rPr>
                          <w:rFonts w:asciiTheme="majorHAnsi" w:eastAsia="Times New Roman" w:hAnsiTheme="majorHAnsi" w:cstheme="majorHAnsi"/>
                          <w:color w:val="000000"/>
                          <w:lang w:eastAsia="en-ZA"/>
                        </w:rPr>
                        <w:t>In charge of Polyphagous shot hole borer rearing.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63BCA" w:rsidRPr="009B052D">
        <w:rPr>
          <w:rFonts w:cstheme="maj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EEFAED7" wp14:editId="36424328">
                <wp:simplePos x="0" y="0"/>
                <wp:positionH relativeFrom="column">
                  <wp:posOffset>-411480</wp:posOffset>
                </wp:positionH>
                <wp:positionV relativeFrom="paragraph">
                  <wp:posOffset>3900170</wp:posOffset>
                </wp:positionV>
                <wp:extent cx="6734175" cy="359410"/>
                <wp:effectExtent l="0" t="0" r="28575" b="2159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4175" cy="3594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D4EBB9" w14:textId="6D53BEFC" w:rsidR="00140E90" w:rsidRPr="0075519F" w:rsidRDefault="00140E90" w:rsidP="00140E90">
                            <w:pPr>
                              <w:pStyle w:val="Heading1"/>
                              <w:spacing w:before="0"/>
                              <w:rPr>
                                <w:b w:val="0"/>
                                <w:bCs w:val="0"/>
                              </w:rPr>
                            </w:pPr>
                            <w:r w:rsidRPr="0075519F">
                              <w:t>Skills</w:t>
                            </w:r>
                            <w:r w:rsidR="00A321A0" w:rsidRPr="0075519F">
                              <w:t xml:space="preserve"> and Research Techniques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EFAED7" id="Rectangle 5" o:spid="_x0000_s1028" style="position:absolute;left:0;text-align:left;margin-left:-32.4pt;margin-top:307.1pt;width:530.25pt;height:28.3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" fillcolor="white [3212]" strokecolor="white [3201]" strokeweight="1.5pt">
                <v:textbox>
                  <w:txbxContent>
                    <w:p w14:paraId="73D4EBB9" w14:textId="6D53BEFC" w:rsidR="00140E90" w:rsidRPr="0075519F" w:rsidRDefault="00140E90" w:rsidP="00140E90">
                      <w:pPr>
                        <w:pStyle w:val="Heading1"/>
                        <w:spacing w:before="0"/>
                        <w:rPr>
                          <w:b w:val="0"/>
                          <w:bCs w:val="0"/>
                        </w:rPr>
                      </w:pPr>
                      <w:r w:rsidRPr="0075519F">
                        <w:t>Skills</w:t>
                      </w:r>
                      <w:r w:rsidR="00A321A0" w:rsidRPr="0075519F">
                        <w:t xml:space="preserve"> and Research Techniques</w:t>
                      </w:r>
                    </w:p>
                  </w:txbxContent>
                </v:textbox>
              </v:rect>
            </w:pict>
          </mc:Fallback>
        </mc:AlternateContent>
      </w:r>
      <w:r w:rsidR="00300B0F" w:rsidRPr="009B052D">
        <w:rPr>
          <w:rFonts w:cstheme="majorHAnsi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575F3B9D" wp14:editId="46504A52">
                <wp:simplePos x="0" y="0"/>
                <wp:positionH relativeFrom="page">
                  <wp:posOffset>523875</wp:posOffset>
                </wp:positionH>
                <wp:positionV relativeFrom="paragraph">
                  <wp:posOffset>1076325</wp:posOffset>
                </wp:positionV>
                <wp:extent cx="2897505" cy="3143248"/>
                <wp:effectExtent l="0" t="0" r="17145" b="0"/>
                <wp:wrapNone/>
                <wp:docPr id="6" name="Group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6EF442D8-C5AF-457E-91A4-5F167D23F89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97505" cy="3143248"/>
                          <a:chOff x="91989" y="-6125"/>
                          <a:chExt cx="946828" cy="1663348"/>
                        </a:xfrm>
                      </wpg:grpSpPr>
                      <wps:wsp>
                        <wps:cNvPr id="2" name="Rectangle 2">
                          <a:extLst>
                            <a:ext uri="{FF2B5EF4-FFF2-40B4-BE49-F238E27FC236}">
                              <a16:creationId xmlns:a16="http://schemas.microsoft.com/office/drawing/2014/main" id="{8E43E26E-8621-4F56-B1A5-D43824F13C5A}"/>
                            </a:ext>
                          </a:extLst>
                        </wps:cNvPr>
                        <wps:cNvSpPr/>
                        <wps:spPr>
                          <a:xfrm>
                            <a:off x="98214" y="-6125"/>
                            <a:ext cx="940603" cy="190389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3">
                            <a:schemeClr val="lt1"/>
                          </a:lnRef>
                          <a:fillRef idx="1">
                            <a:schemeClr val="accent3"/>
                          </a:fillRef>
                          <a:effectRef idx="1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F30FC01" w14:textId="06F56D17" w:rsidR="00050202" w:rsidRPr="0075519F" w:rsidRDefault="00050202" w:rsidP="00140E90">
                              <w:pPr>
                                <w:pStyle w:val="Heading1"/>
                                <w:spacing w:before="0"/>
                                <w:rPr>
                                  <w:b w:val="0"/>
                                  <w:bCs w:val="0"/>
                                </w:rPr>
                              </w:pPr>
                              <w:r w:rsidRPr="0075519F">
                                <w:t>P</w:t>
                              </w:r>
                              <w:r w:rsidR="00140E90" w:rsidRPr="0075519F">
                                <w:t>ersonal Details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3" name="TextBox 4">
                          <a:extLst>
                            <a:ext uri="{FF2B5EF4-FFF2-40B4-BE49-F238E27FC236}">
                              <a16:creationId xmlns:a16="http://schemas.microsoft.com/office/drawing/2014/main" id="{73DC8C59-1DAC-48D9-8370-AB460B258BED}"/>
                            </a:ext>
                          </a:extLst>
                        </wps:cNvPr>
                        <wps:cNvSpPr txBox="1"/>
                        <wps:spPr>
                          <a:xfrm>
                            <a:off x="91989" y="190563"/>
                            <a:ext cx="890157" cy="146666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5406E62" w14:textId="6D0C1DB7" w:rsidR="00050202" w:rsidRPr="00A35574" w:rsidRDefault="00050202" w:rsidP="00050202">
                              <w:pPr>
                                <w:spacing w:after="0"/>
                                <w:rPr>
                                  <w:rFonts w:asciiTheme="majorHAnsi" w:hAnsiTheme="majorHAnsi" w:cstheme="majorHAnsi"/>
                                </w:rPr>
                              </w:pPr>
                              <w:r w:rsidRPr="00A35574"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>Full name:</w:t>
                              </w:r>
                              <w:r w:rsidRPr="00A35574">
                                <w:rPr>
                                  <w:rFonts w:asciiTheme="majorHAnsi" w:hAnsiTheme="majorHAnsi" w:cstheme="majorHAnsi"/>
                                  <w:color w:val="000000" w:themeColor="text1"/>
                                  <w:kern w:val="24"/>
                                </w:rPr>
                                <w:t xml:space="preserve"> </w:t>
                              </w:r>
                              <w:r w:rsidRPr="00A35574">
                                <w:rPr>
                                  <w:rFonts w:asciiTheme="majorHAnsi" w:hAnsiTheme="majorHAnsi" w:cstheme="majorHAnsi"/>
                                  <w:color w:val="000000" w:themeColor="text1"/>
                                  <w:kern w:val="24"/>
                                </w:rPr>
                                <w:tab/>
                                <w:t>Wilma Janine Nel</w:t>
                              </w:r>
                            </w:p>
                            <w:p w14:paraId="03D76C0A" w14:textId="04DCD52B" w:rsidR="00050202" w:rsidRPr="00A35574" w:rsidRDefault="00050202" w:rsidP="00050202">
                              <w:pPr>
                                <w:spacing w:after="0"/>
                                <w:rPr>
                                  <w:rFonts w:asciiTheme="majorHAnsi" w:hAnsiTheme="majorHAnsi" w:cstheme="majorHAnsi"/>
                                  <w:color w:val="000000" w:themeColor="text1"/>
                                  <w:kern w:val="24"/>
                                </w:rPr>
                              </w:pPr>
                              <w:r w:rsidRPr="00A35574"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>Date of Birth:</w:t>
                              </w:r>
                              <w:r w:rsidRPr="00A35574"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ab/>
                              </w:r>
                              <w:r w:rsidRPr="00A35574">
                                <w:rPr>
                                  <w:rFonts w:asciiTheme="majorHAnsi" w:hAnsiTheme="majorHAnsi" w:cstheme="majorHAnsi"/>
                                  <w:color w:val="000000" w:themeColor="text1"/>
                                  <w:kern w:val="24"/>
                                </w:rPr>
                                <w:t>22 November 1992</w:t>
                              </w:r>
                            </w:p>
                            <w:p w14:paraId="5D853351" w14:textId="26EA8473" w:rsidR="00D86709" w:rsidRPr="00A35574" w:rsidRDefault="00D86709" w:rsidP="00050202">
                              <w:pPr>
                                <w:spacing w:after="0"/>
                                <w:rPr>
                                  <w:rFonts w:asciiTheme="majorHAnsi" w:hAnsiTheme="majorHAnsi" w:cstheme="majorHAnsi"/>
                                </w:rPr>
                              </w:pPr>
                              <w:r w:rsidRPr="00A35574"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>SA ID Number:</w:t>
                              </w:r>
                              <w:r w:rsidRPr="00A35574"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ab/>
                              </w:r>
                              <w:r w:rsidRPr="00A35574">
                                <w:rPr>
                                  <w:rFonts w:asciiTheme="majorHAnsi" w:hAnsiTheme="majorHAnsi" w:cstheme="majorHAnsi"/>
                                  <w:color w:val="000000" w:themeColor="text1"/>
                                  <w:kern w:val="24"/>
                                </w:rPr>
                                <w:t>9211220009082</w:t>
                              </w:r>
                            </w:p>
                            <w:p w14:paraId="7A586537" w14:textId="77777777" w:rsidR="00050202" w:rsidRPr="00A35574" w:rsidRDefault="00050202" w:rsidP="00050202">
                              <w:pPr>
                                <w:spacing w:after="0"/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</w:pPr>
                            </w:p>
                            <w:p w14:paraId="2C2FE7EB" w14:textId="77777777" w:rsidR="00050202" w:rsidRPr="00A35574" w:rsidRDefault="00050202" w:rsidP="00050202">
                              <w:pPr>
                                <w:spacing w:after="0"/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</w:pPr>
                              <w:r w:rsidRPr="00A35574"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>Contact Information:</w:t>
                              </w:r>
                            </w:p>
                            <w:p w14:paraId="44E0DC71" w14:textId="0DE8019A" w:rsidR="00050202" w:rsidRPr="00A35574" w:rsidRDefault="00050202" w:rsidP="00050202">
                              <w:pPr>
                                <w:spacing w:after="0"/>
                                <w:rPr>
                                  <w:rFonts w:asciiTheme="majorHAnsi" w:hAnsiTheme="majorHAnsi" w:cstheme="majorHAnsi"/>
                                </w:rPr>
                              </w:pPr>
                              <w:r w:rsidRPr="00A35574"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>Phone:</w:t>
                              </w:r>
                              <w:r w:rsidRPr="00A35574"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ab/>
                              </w:r>
                              <w:r w:rsidRPr="00A35574"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ab/>
                              </w:r>
                              <w:r w:rsidRPr="00A35574">
                                <w:rPr>
                                  <w:rFonts w:asciiTheme="majorHAnsi" w:hAnsiTheme="majorHAnsi" w:cstheme="majorHAnsi"/>
                                  <w:color w:val="000000" w:themeColor="text1"/>
                                  <w:kern w:val="24"/>
                                </w:rPr>
                                <w:t>+27 83 600 0469</w:t>
                              </w:r>
                            </w:p>
                            <w:p w14:paraId="248BFBDE" w14:textId="64299596" w:rsidR="00140E90" w:rsidRPr="00A35574" w:rsidRDefault="00050202" w:rsidP="00140E90">
                              <w:pPr>
                                <w:spacing w:after="0"/>
                                <w:rPr>
                                  <w:rFonts w:asciiTheme="majorHAnsi" w:hAnsiTheme="majorHAnsi" w:cstheme="majorHAnsi"/>
                                  <w:kern w:val="24"/>
                                </w:rPr>
                              </w:pPr>
                              <w:r w:rsidRPr="00A35574">
                                <w:rPr>
                                  <w:rFonts w:asciiTheme="majorHAnsi" w:hAnsiTheme="majorHAnsi" w:cstheme="majorHAnsi"/>
                                  <w:b/>
                                  <w:bCs/>
                                </w:rPr>
                                <w:t>Email:</w:t>
                              </w:r>
                              <w:r w:rsidRPr="00A35574">
                                <w:rPr>
                                  <w:rFonts w:asciiTheme="majorHAnsi" w:hAnsiTheme="majorHAnsi" w:cstheme="majorHAnsi"/>
                                </w:rPr>
                                <w:tab/>
                              </w:r>
                              <w:r w:rsidRPr="00A35574">
                                <w:rPr>
                                  <w:rFonts w:asciiTheme="majorHAnsi" w:hAnsiTheme="majorHAnsi" w:cstheme="majorHAnsi"/>
                                </w:rPr>
                                <w:tab/>
                              </w:r>
                              <w:hyperlink r:id="rId7" w:history="1">
                                <w:r w:rsidR="00140E90" w:rsidRPr="00A35574">
                                  <w:rPr>
                                    <w:rStyle w:val="Hyperlink"/>
                                    <w:rFonts w:asciiTheme="majorHAnsi" w:hAnsiTheme="majorHAnsi" w:cstheme="majorHAnsi"/>
                                    <w:kern w:val="24"/>
                                  </w:rPr>
                                  <w:t>nel.wilma2@gmail.com</w:t>
                                </w:r>
                              </w:hyperlink>
                            </w:p>
                            <w:p w14:paraId="1A590FA2" w14:textId="5C427FB1" w:rsidR="00050202" w:rsidRPr="00A35574" w:rsidRDefault="00F96729" w:rsidP="00140E90">
                              <w:pPr>
                                <w:spacing w:after="0"/>
                                <w:ind w:left="720" w:firstLine="720"/>
                                <w:rPr>
                                  <w:rFonts w:asciiTheme="majorHAnsi" w:hAnsiTheme="majorHAnsi" w:cstheme="majorHAnsi"/>
                                  <w:kern w:val="24"/>
                                </w:rPr>
                              </w:pPr>
                              <w:hyperlink r:id="rId8" w:history="1">
                                <w:r w:rsidR="00140E90" w:rsidRPr="00A35574">
                                  <w:rPr>
                                    <w:rStyle w:val="Hyperlink"/>
                                    <w:rFonts w:asciiTheme="majorHAnsi" w:hAnsiTheme="majorHAnsi" w:cstheme="majorHAnsi"/>
                                    <w:kern w:val="24"/>
                                  </w:rPr>
                                  <w:t>janine.nel@fabi.up.ac.za</w:t>
                                </w:r>
                              </w:hyperlink>
                            </w:p>
                            <w:p w14:paraId="65B982AE" w14:textId="77777777" w:rsidR="00050202" w:rsidRPr="00A35574" w:rsidRDefault="00050202" w:rsidP="00050202">
                              <w:pPr>
                                <w:spacing w:after="0"/>
                                <w:ind w:left="1440" w:firstLine="720"/>
                                <w:rPr>
                                  <w:rFonts w:asciiTheme="majorHAnsi" w:hAnsiTheme="majorHAnsi" w:cstheme="majorHAnsi"/>
                                  <w:kern w:val="24"/>
                                </w:rPr>
                              </w:pPr>
                            </w:p>
                            <w:p w14:paraId="18D747D5" w14:textId="3E272921" w:rsidR="00050202" w:rsidRPr="00A35574" w:rsidRDefault="00050202" w:rsidP="00050202">
                              <w:pPr>
                                <w:spacing w:after="0"/>
                                <w:jc w:val="both"/>
                                <w:rPr>
                                  <w:rFonts w:asciiTheme="majorHAnsi" w:hAnsiTheme="majorHAnsi" w:cstheme="majorHAnsi"/>
                                  <w:kern w:val="24"/>
                                </w:rPr>
                              </w:pPr>
                              <w:r w:rsidRPr="00A35574"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kern w:val="24"/>
                                </w:rPr>
                                <w:t xml:space="preserve">Languages: </w:t>
                              </w:r>
                              <w:r w:rsidRPr="00A35574"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kern w:val="24"/>
                                </w:rPr>
                                <w:tab/>
                              </w:r>
                              <w:r w:rsidRPr="00A35574">
                                <w:rPr>
                                  <w:rFonts w:asciiTheme="majorHAnsi" w:hAnsiTheme="majorHAnsi" w:cstheme="majorHAnsi"/>
                                  <w:kern w:val="24"/>
                                </w:rPr>
                                <w:t>English and Afrikaans</w:t>
                              </w:r>
                            </w:p>
                            <w:p w14:paraId="15EB86DB" w14:textId="7F61B372" w:rsidR="00050202" w:rsidRPr="00A35574" w:rsidRDefault="00050202" w:rsidP="00050202">
                              <w:pPr>
                                <w:spacing w:after="0"/>
                                <w:jc w:val="both"/>
                                <w:rPr>
                                  <w:rFonts w:asciiTheme="majorHAnsi" w:hAnsiTheme="majorHAnsi" w:cstheme="majorHAnsi"/>
                                  <w:kern w:val="24"/>
                                </w:rPr>
                              </w:pPr>
                              <w:r w:rsidRPr="00A35574"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kern w:val="24"/>
                                </w:rPr>
                                <w:t>Citizenship:</w:t>
                              </w:r>
                              <w:r w:rsidRPr="00A35574"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kern w:val="24"/>
                                </w:rPr>
                                <w:tab/>
                              </w:r>
                              <w:r w:rsidRPr="00A35574">
                                <w:rPr>
                                  <w:rFonts w:asciiTheme="majorHAnsi" w:hAnsiTheme="majorHAnsi" w:cstheme="majorHAnsi"/>
                                  <w:kern w:val="24"/>
                                </w:rPr>
                                <w:t>Dual South African/Dutch</w:t>
                              </w:r>
                            </w:p>
                            <w:p w14:paraId="5A5B3017" w14:textId="40236735" w:rsidR="00D86709" w:rsidRPr="00A35574" w:rsidRDefault="00D86709" w:rsidP="00050202">
                              <w:pPr>
                                <w:spacing w:after="0"/>
                                <w:jc w:val="both"/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kern w:val="24"/>
                                </w:rPr>
                              </w:pPr>
                              <w:r w:rsidRPr="00A35574"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kern w:val="24"/>
                                </w:rPr>
                                <w:t>Licence:</w:t>
                              </w:r>
                              <w:r w:rsidRPr="00A35574"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kern w:val="24"/>
                                </w:rPr>
                                <w:tab/>
                              </w:r>
                              <w:r w:rsidRPr="00A35574"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kern w:val="24"/>
                                </w:rPr>
                                <w:tab/>
                              </w:r>
                              <w:r w:rsidRPr="00A35574">
                                <w:rPr>
                                  <w:rFonts w:asciiTheme="majorHAnsi" w:hAnsiTheme="majorHAnsi" w:cstheme="majorHAnsi"/>
                                  <w:kern w:val="24"/>
                                </w:rPr>
                                <w:t>Code B with own transport</w:t>
                              </w:r>
                            </w:p>
                            <w:p w14:paraId="07A1362F" w14:textId="77777777" w:rsidR="00050202" w:rsidRPr="00A35574" w:rsidRDefault="00050202" w:rsidP="00050202">
                              <w:pPr>
                                <w:spacing w:after="0"/>
                                <w:jc w:val="both"/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kern w:val="24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75F3B9D" id="Group 5" o:spid="_x0000_s1029" style="position:absolute;left:0;text-align:left;margin-left:41.25pt;margin-top:84.75pt;width:228.15pt;height:247.5pt;z-index:251695104;mso-position-horizontal-relative:page;mso-width-relative:margin;mso-height-relative:margin" coordorigin="919,-61" coordsize="9468,166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">
                <v:rect id="Rectangle 2" o:spid="_x0000_s1030" style="position:absolute;left:982;top:-61;width:9406;height:19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" fillcolor="white [3212]" strokecolor="white [3201]" strokeweight="1.5pt">
                  <v:textbox>
                    <w:txbxContent>
                      <w:p w14:paraId="1F30FC01" w14:textId="06F56D17" w:rsidR="00050202" w:rsidRPr="0075519F" w:rsidRDefault="00050202" w:rsidP="00140E90">
                        <w:pPr>
                          <w:pStyle w:val="Heading1"/>
                          <w:spacing w:before="0"/>
                          <w:rPr>
                            <w:b w:val="0"/>
                            <w:bCs w:val="0"/>
                          </w:rPr>
                        </w:pPr>
                        <w:r w:rsidRPr="0075519F">
                          <w:t>P</w:t>
                        </w:r>
                        <w:r w:rsidR="00140E90" w:rsidRPr="0075519F">
                          <w:t>ersonal Details</w:t>
                        </w:r>
                      </w:p>
                    </w:txbxContent>
                  </v:textbox>
                </v:rect>
                <v:shape id="TextBox 4" o:spid="_x0000_s1031" type="#_x0000_t202" style="position:absolute;left:919;top:1905;width:8902;height:14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35406E62" w14:textId="6D0C1DB7" w:rsidR="00050202" w:rsidRPr="00A35574" w:rsidRDefault="00050202" w:rsidP="00050202">
                        <w:pPr>
                          <w:spacing w:after="0"/>
                          <w:rPr>
                            <w:rFonts w:asciiTheme="majorHAnsi" w:hAnsiTheme="majorHAnsi" w:cstheme="majorHAnsi"/>
                          </w:rPr>
                        </w:pPr>
                        <w:r w:rsidRPr="00A35574">
                          <w:rPr>
                            <w:rFonts w:asciiTheme="majorHAnsi" w:hAnsiTheme="majorHAnsi" w:cstheme="majorHAnsi"/>
                            <w:b/>
                            <w:bCs/>
                            <w:color w:val="000000" w:themeColor="text1"/>
                            <w:kern w:val="24"/>
                          </w:rPr>
                          <w:t>Full name:</w:t>
                        </w:r>
                        <w:r w:rsidRPr="00A35574">
                          <w:rPr>
                            <w:rFonts w:asciiTheme="majorHAnsi" w:hAnsiTheme="majorHAnsi" w:cstheme="majorHAnsi"/>
                            <w:color w:val="000000" w:themeColor="text1"/>
                            <w:kern w:val="24"/>
                          </w:rPr>
                          <w:t xml:space="preserve"> </w:t>
                        </w:r>
                        <w:r w:rsidRPr="00A35574">
                          <w:rPr>
                            <w:rFonts w:asciiTheme="majorHAnsi" w:hAnsiTheme="majorHAnsi" w:cstheme="majorHAnsi"/>
                            <w:color w:val="000000" w:themeColor="text1"/>
                            <w:kern w:val="24"/>
                          </w:rPr>
                          <w:tab/>
                          <w:t>Wilma Janine Nel</w:t>
                        </w:r>
                      </w:p>
                      <w:p w14:paraId="03D76C0A" w14:textId="04DCD52B" w:rsidR="00050202" w:rsidRPr="00A35574" w:rsidRDefault="00050202" w:rsidP="00050202">
                        <w:pPr>
                          <w:spacing w:after="0"/>
                          <w:rPr>
                            <w:rFonts w:asciiTheme="majorHAnsi" w:hAnsiTheme="majorHAnsi" w:cstheme="majorHAnsi"/>
                            <w:color w:val="000000" w:themeColor="text1"/>
                            <w:kern w:val="24"/>
                          </w:rPr>
                        </w:pPr>
                        <w:r w:rsidRPr="00A35574">
                          <w:rPr>
                            <w:rFonts w:asciiTheme="majorHAnsi" w:hAnsiTheme="majorHAnsi" w:cstheme="majorHAnsi"/>
                            <w:b/>
                            <w:bCs/>
                            <w:color w:val="000000" w:themeColor="text1"/>
                            <w:kern w:val="24"/>
                          </w:rPr>
                          <w:t>Date of Birth:</w:t>
                        </w:r>
                        <w:r w:rsidRPr="00A35574">
                          <w:rPr>
                            <w:rFonts w:asciiTheme="majorHAnsi" w:hAnsiTheme="majorHAnsi" w:cstheme="majorHAnsi"/>
                            <w:b/>
                            <w:bCs/>
                            <w:color w:val="000000" w:themeColor="text1"/>
                            <w:kern w:val="24"/>
                          </w:rPr>
                          <w:tab/>
                        </w:r>
                        <w:r w:rsidRPr="00A35574">
                          <w:rPr>
                            <w:rFonts w:asciiTheme="majorHAnsi" w:hAnsiTheme="majorHAnsi" w:cstheme="majorHAnsi"/>
                            <w:color w:val="000000" w:themeColor="text1"/>
                            <w:kern w:val="24"/>
                          </w:rPr>
                          <w:t>22 November 1992</w:t>
                        </w:r>
                      </w:p>
                      <w:p w14:paraId="5D853351" w14:textId="26EA8473" w:rsidR="00D86709" w:rsidRPr="00A35574" w:rsidRDefault="00D86709" w:rsidP="00050202">
                        <w:pPr>
                          <w:spacing w:after="0"/>
                          <w:rPr>
                            <w:rFonts w:asciiTheme="majorHAnsi" w:hAnsiTheme="majorHAnsi" w:cstheme="majorHAnsi"/>
                          </w:rPr>
                        </w:pPr>
                        <w:r w:rsidRPr="00A35574">
                          <w:rPr>
                            <w:rFonts w:asciiTheme="majorHAnsi" w:hAnsiTheme="majorHAnsi" w:cstheme="majorHAnsi"/>
                            <w:b/>
                            <w:bCs/>
                            <w:color w:val="000000" w:themeColor="text1"/>
                            <w:kern w:val="24"/>
                          </w:rPr>
                          <w:t>SA ID Number:</w:t>
                        </w:r>
                        <w:r w:rsidRPr="00A35574">
                          <w:rPr>
                            <w:rFonts w:asciiTheme="majorHAnsi" w:hAnsiTheme="majorHAnsi" w:cstheme="majorHAnsi"/>
                            <w:b/>
                            <w:bCs/>
                            <w:color w:val="000000" w:themeColor="text1"/>
                            <w:kern w:val="24"/>
                          </w:rPr>
                          <w:tab/>
                        </w:r>
                        <w:r w:rsidRPr="00A35574">
                          <w:rPr>
                            <w:rFonts w:asciiTheme="majorHAnsi" w:hAnsiTheme="majorHAnsi" w:cstheme="majorHAnsi"/>
                            <w:color w:val="000000" w:themeColor="text1"/>
                            <w:kern w:val="24"/>
                          </w:rPr>
                          <w:t>9211220009082</w:t>
                        </w:r>
                      </w:p>
                      <w:p w14:paraId="7A586537" w14:textId="77777777" w:rsidR="00050202" w:rsidRPr="00A35574" w:rsidRDefault="00050202" w:rsidP="00050202">
                        <w:pPr>
                          <w:spacing w:after="0"/>
                          <w:rPr>
                            <w:rFonts w:asciiTheme="majorHAnsi" w:hAnsiTheme="majorHAnsi" w:cstheme="majorHAnsi"/>
                            <w:b/>
                            <w:bCs/>
                            <w:color w:val="000000" w:themeColor="text1"/>
                            <w:kern w:val="24"/>
                          </w:rPr>
                        </w:pPr>
                      </w:p>
                      <w:p w14:paraId="2C2FE7EB" w14:textId="77777777" w:rsidR="00050202" w:rsidRPr="00A35574" w:rsidRDefault="00050202" w:rsidP="00050202">
                        <w:pPr>
                          <w:spacing w:after="0"/>
                          <w:rPr>
                            <w:rFonts w:asciiTheme="majorHAnsi" w:hAnsiTheme="majorHAnsi" w:cstheme="majorHAnsi"/>
                            <w:b/>
                            <w:bCs/>
                            <w:color w:val="000000" w:themeColor="text1"/>
                            <w:kern w:val="24"/>
                          </w:rPr>
                        </w:pPr>
                        <w:r w:rsidRPr="00A35574">
                          <w:rPr>
                            <w:rFonts w:asciiTheme="majorHAnsi" w:hAnsiTheme="majorHAnsi" w:cstheme="majorHAnsi"/>
                            <w:b/>
                            <w:bCs/>
                            <w:color w:val="000000" w:themeColor="text1"/>
                            <w:kern w:val="24"/>
                          </w:rPr>
                          <w:t>Contact Information:</w:t>
                        </w:r>
                      </w:p>
                      <w:p w14:paraId="44E0DC71" w14:textId="0DE8019A" w:rsidR="00050202" w:rsidRPr="00A35574" w:rsidRDefault="00050202" w:rsidP="00050202">
                        <w:pPr>
                          <w:spacing w:after="0"/>
                          <w:rPr>
                            <w:rFonts w:asciiTheme="majorHAnsi" w:hAnsiTheme="majorHAnsi" w:cstheme="majorHAnsi"/>
                          </w:rPr>
                        </w:pPr>
                        <w:r w:rsidRPr="00A35574">
                          <w:rPr>
                            <w:rFonts w:asciiTheme="majorHAnsi" w:hAnsiTheme="majorHAnsi" w:cstheme="majorHAnsi"/>
                            <w:b/>
                            <w:bCs/>
                            <w:color w:val="000000" w:themeColor="text1"/>
                            <w:kern w:val="24"/>
                          </w:rPr>
                          <w:t>Phone:</w:t>
                        </w:r>
                        <w:r w:rsidRPr="00A35574">
                          <w:rPr>
                            <w:rFonts w:asciiTheme="majorHAnsi" w:hAnsiTheme="majorHAnsi" w:cstheme="majorHAnsi"/>
                            <w:b/>
                            <w:bCs/>
                            <w:color w:val="000000" w:themeColor="text1"/>
                            <w:kern w:val="24"/>
                          </w:rPr>
                          <w:tab/>
                        </w:r>
                        <w:r w:rsidRPr="00A35574">
                          <w:rPr>
                            <w:rFonts w:asciiTheme="majorHAnsi" w:hAnsiTheme="majorHAnsi" w:cstheme="majorHAnsi"/>
                            <w:b/>
                            <w:bCs/>
                            <w:color w:val="000000" w:themeColor="text1"/>
                            <w:kern w:val="24"/>
                          </w:rPr>
                          <w:tab/>
                        </w:r>
                        <w:r w:rsidRPr="00A35574">
                          <w:rPr>
                            <w:rFonts w:asciiTheme="majorHAnsi" w:hAnsiTheme="majorHAnsi" w:cstheme="majorHAnsi"/>
                            <w:color w:val="000000" w:themeColor="text1"/>
                            <w:kern w:val="24"/>
                          </w:rPr>
                          <w:t>+27 83 600 0469</w:t>
                        </w:r>
                      </w:p>
                      <w:p w14:paraId="248BFBDE" w14:textId="64299596" w:rsidR="00140E90" w:rsidRPr="00A35574" w:rsidRDefault="00050202" w:rsidP="00140E90">
                        <w:pPr>
                          <w:spacing w:after="0"/>
                          <w:rPr>
                            <w:rFonts w:asciiTheme="majorHAnsi" w:hAnsiTheme="majorHAnsi" w:cstheme="majorHAnsi"/>
                            <w:kern w:val="24"/>
                          </w:rPr>
                        </w:pPr>
                        <w:r w:rsidRPr="00A35574">
                          <w:rPr>
                            <w:rFonts w:asciiTheme="majorHAnsi" w:hAnsiTheme="majorHAnsi" w:cstheme="majorHAnsi"/>
                            <w:b/>
                            <w:bCs/>
                          </w:rPr>
                          <w:t>Email:</w:t>
                        </w:r>
                        <w:r w:rsidRPr="00A35574">
                          <w:rPr>
                            <w:rFonts w:asciiTheme="majorHAnsi" w:hAnsiTheme="majorHAnsi" w:cstheme="majorHAnsi"/>
                          </w:rPr>
                          <w:tab/>
                        </w:r>
                        <w:r w:rsidRPr="00A35574">
                          <w:rPr>
                            <w:rFonts w:asciiTheme="majorHAnsi" w:hAnsiTheme="majorHAnsi" w:cstheme="majorHAnsi"/>
                          </w:rPr>
                          <w:tab/>
                        </w:r>
                        <w:hyperlink r:id="rId9" w:history="1">
                          <w:r w:rsidR="00140E90" w:rsidRPr="00A35574">
                            <w:rPr>
                              <w:rStyle w:val="Hyperlink"/>
                              <w:rFonts w:asciiTheme="majorHAnsi" w:hAnsiTheme="majorHAnsi" w:cstheme="majorHAnsi"/>
                              <w:kern w:val="24"/>
                            </w:rPr>
                            <w:t>nel.wilma2@gmail.com</w:t>
                          </w:r>
                        </w:hyperlink>
                      </w:p>
                      <w:p w14:paraId="1A590FA2" w14:textId="5C427FB1" w:rsidR="00050202" w:rsidRPr="00A35574" w:rsidRDefault="00F96729" w:rsidP="00140E90">
                        <w:pPr>
                          <w:spacing w:after="0"/>
                          <w:ind w:left="720" w:firstLine="720"/>
                          <w:rPr>
                            <w:rFonts w:asciiTheme="majorHAnsi" w:hAnsiTheme="majorHAnsi" w:cstheme="majorHAnsi"/>
                            <w:kern w:val="24"/>
                          </w:rPr>
                        </w:pPr>
                        <w:hyperlink r:id="rId10" w:history="1">
                          <w:r w:rsidR="00140E90" w:rsidRPr="00A35574">
                            <w:rPr>
                              <w:rStyle w:val="Hyperlink"/>
                              <w:rFonts w:asciiTheme="majorHAnsi" w:hAnsiTheme="majorHAnsi" w:cstheme="majorHAnsi"/>
                              <w:kern w:val="24"/>
                            </w:rPr>
                            <w:t>janine.nel@fabi.up.ac.za</w:t>
                          </w:r>
                        </w:hyperlink>
                      </w:p>
                      <w:p w14:paraId="65B982AE" w14:textId="77777777" w:rsidR="00050202" w:rsidRPr="00A35574" w:rsidRDefault="00050202" w:rsidP="00050202">
                        <w:pPr>
                          <w:spacing w:after="0"/>
                          <w:ind w:left="1440" w:firstLine="720"/>
                          <w:rPr>
                            <w:rFonts w:asciiTheme="majorHAnsi" w:hAnsiTheme="majorHAnsi" w:cstheme="majorHAnsi"/>
                            <w:kern w:val="24"/>
                          </w:rPr>
                        </w:pPr>
                      </w:p>
                      <w:p w14:paraId="18D747D5" w14:textId="3E272921" w:rsidR="00050202" w:rsidRPr="00A35574" w:rsidRDefault="00050202" w:rsidP="00050202">
                        <w:pPr>
                          <w:spacing w:after="0"/>
                          <w:jc w:val="both"/>
                          <w:rPr>
                            <w:rFonts w:asciiTheme="majorHAnsi" w:hAnsiTheme="majorHAnsi" w:cstheme="majorHAnsi"/>
                            <w:kern w:val="24"/>
                          </w:rPr>
                        </w:pPr>
                        <w:r w:rsidRPr="00A35574">
                          <w:rPr>
                            <w:rFonts w:asciiTheme="majorHAnsi" w:hAnsiTheme="majorHAnsi" w:cstheme="majorHAnsi"/>
                            <w:b/>
                            <w:bCs/>
                            <w:kern w:val="24"/>
                          </w:rPr>
                          <w:t xml:space="preserve">Languages: </w:t>
                        </w:r>
                        <w:r w:rsidRPr="00A35574">
                          <w:rPr>
                            <w:rFonts w:asciiTheme="majorHAnsi" w:hAnsiTheme="majorHAnsi" w:cstheme="majorHAnsi"/>
                            <w:b/>
                            <w:bCs/>
                            <w:kern w:val="24"/>
                          </w:rPr>
                          <w:tab/>
                        </w:r>
                        <w:r w:rsidRPr="00A35574">
                          <w:rPr>
                            <w:rFonts w:asciiTheme="majorHAnsi" w:hAnsiTheme="majorHAnsi" w:cstheme="majorHAnsi"/>
                            <w:kern w:val="24"/>
                          </w:rPr>
                          <w:t>English and Afrikaans</w:t>
                        </w:r>
                      </w:p>
                      <w:p w14:paraId="15EB86DB" w14:textId="7F61B372" w:rsidR="00050202" w:rsidRPr="00A35574" w:rsidRDefault="00050202" w:rsidP="00050202">
                        <w:pPr>
                          <w:spacing w:after="0"/>
                          <w:jc w:val="both"/>
                          <w:rPr>
                            <w:rFonts w:asciiTheme="majorHAnsi" w:hAnsiTheme="majorHAnsi" w:cstheme="majorHAnsi"/>
                            <w:kern w:val="24"/>
                          </w:rPr>
                        </w:pPr>
                        <w:r w:rsidRPr="00A35574">
                          <w:rPr>
                            <w:rFonts w:asciiTheme="majorHAnsi" w:hAnsiTheme="majorHAnsi" w:cstheme="majorHAnsi"/>
                            <w:b/>
                            <w:bCs/>
                            <w:kern w:val="24"/>
                          </w:rPr>
                          <w:t>Citizenship:</w:t>
                        </w:r>
                        <w:r w:rsidRPr="00A35574">
                          <w:rPr>
                            <w:rFonts w:asciiTheme="majorHAnsi" w:hAnsiTheme="majorHAnsi" w:cstheme="majorHAnsi"/>
                            <w:b/>
                            <w:bCs/>
                            <w:kern w:val="24"/>
                          </w:rPr>
                          <w:tab/>
                        </w:r>
                        <w:r w:rsidRPr="00A35574">
                          <w:rPr>
                            <w:rFonts w:asciiTheme="majorHAnsi" w:hAnsiTheme="majorHAnsi" w:cstheme="majorHAnsi"/>
                            <w:kern w:val="24"/>
                          </w:rPr>
                          <w:t>Dual South African/Dutch</w:t>
                        </w:r>
                      </w:p>
                      <w:p w14:paraId="5A5B3017" w14:textId="40236735" w:rsidR="00D86709" w:rsidRPr="00A35574" w:rsidRDefault="00D86709" w:rsidP="00050202">
                        <w:pPr>
                          <w:spacing w:after="0"/>
                          <w:jc w:val="both"/>
                          <w:rPr>
                            <w:rFonts w:asciiTheme="majorHAnsi" w:hAnsiTheme="majorHAnsi" w:cstheme="majorHAnsi"/>
                            <w:b/>
                            <w:bCs/>
                            <w:kern w:val="24"/>
                          </w:rPr>
                        </w:pPr>
                        <w:r w:rsidRPr="00A35574">
                          <w:rPr>
                            <w:rFonts w:asciiTheme="majorHAnsi" w:hAnsiTheme="majorHAnsi" w:cstheme="majorHAnsi"/>
                            <w:b/>
                            <w:bCs/>
                            <w:kern w:val="24"/>
                          </w:rPr>
                          <w:t>Licence:</w:t>
                        </w:r>
                        <w:r w:rsidRPr="00A35574">
                          <w:rPr>
                            <w:rFonts w:asciiTheme="majorHAnsi" w:hAnsiTheme="majorHAnsi" w:cstheme="majorHAnsi"/>
                            <w:b/>
                            <w:bCs/>
                            <w:kern w:val="24"/>
                          </w:rPr>
                          <w:tab/>
                        </w:r>
                        <w:r w:rsidRPr="00A35574">
                          <w:rPr>
                            <w:rFonts w:asciiTheme="majorHAnsi" w:hAnsiTheme="majorHAnsi" w:cstheme="majorHAnsi"/>
                            <w:b/>
                            <w:bCs/>
                            <w:kern w:val="24"/>
                          </w:rPr>
                          <w:tab/>
                        </w:r>
                        <w:r w:rsidRPr="00A35574">
                          <w:rPr>
                            <w:rFonts w:asciiTheme="majorHAnsi" w:hAnsiTheme="majorHAnsi" w:cstheme="majorHAnsi"/>
                            <w:kern w:val="24"/>
                          </w:rPr>
                          <w:t>Code B with own transport</w:t>
                        </w:r>
                      </w:p>
                      <w:p w14:paraId="07A1362F" w14:textId="77777777" w:rsidR="00050202" w:rsidRPr="00A35574" w:rsidRDefault="00050202" w:rsidP="00050202">
                        <w:pPr>
                          <w:spacing w:after="0"/>
                          <w:jc w:val="both"/>
                          <w:rPr>
                            <w:rFonts w:asciiTheme="majorHAnsi" w:hAnsiTheme="majorHAnsi" w:cstheme="majorHAnsi"/>
                            <w:b/>
                            <w:bCs/>
                            <w:kern w:val="24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C34737" w:rsidRPr="009B052D">
        <w:rPr>
          <w:rFonts w:cstheme="maj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EDFD834" wp14:editId="2A100432">
                <wp:simplePos x="0" y="0"/>
                <wp:positionH relativeFrom="column">
                  <wp:posOffset>2619375</wp:posOffset>
                </wp:positionH>
                <wp:positionV relativeFrom="paragraph">
                  <wp:posOffset>1076324</wp:posOffset>
                </wp:positionV>
                <wp:extent cx="3723120" cy="371685"/>
                <wp:effectExtent l="0" t="0" r="10795" b="2857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3120" cy="3716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51E718" w14:textId="18210219" w:rsidR="008331D9" w:rsidRPr="0075519F" w:rsidRDefault="00A35574" w:rsidP="008331D9">
                            <w:pPr>
                              <w:pStyle w:val="Heading1"/>
                              <w:spacing w:before="0"/>
                              <w:rPr>
                                <w:b w:val="0"/>
                                <w:bCs w:val="0"/>
                              </w:rPr>
                            </w:pPr>
                            <w:r w:rsidRPr="0075519F">
                              <w:t>About Me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DFD834" id="Rectangle 17" o:spid="_x0000_s1032" style="position:absolute;left:0;text-align:left;margin-left:206.25pt;margin-top:84.75pt;width:293.15pt;height:29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" fillcolor="white [3212]" strokecolor="white [3201]" strokeweight="1.5pt">
                <v:textbox>
                  <w:txbxContent>
                    <w:p w14:paraId="7651E718" w14:textId="18210219" w:rsidR="008331D9" w:rsidRPr="0075519F" w:rsidRDefault="00A35574" w:rsidP="008331D9">
                      <w:pPr>
                        <w:pStyle w:val="Heading1"/>
                        <w:spacing w:before="0"/>
                        <w:rPr>
                          <w:b w:val="0"/>
                          <w:bCs w:val="0"/>
                        </w:rPr>
                      </w:pPr>
                      <w:r w:rsidRPr="0075519F">
                        <w:t>About Me</w:t>
                      </w:r>
                    </w:p>
                  </w:txbxContent>
                </v:textbox>
              </v:rect>
            </w:pict>
          </mc:Fallback>
        </mc:AlternateContent>
      </w:r>
      <w:r w:rsidR="00C34737" w:rsidRPr="009B052D">
        <w:rPr>
          <w:rFonts w:cstheme="majorHAns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3D996BD0" wp14:editId="1D4CC661">
                <wp:simplePos x="0" y="0"/>
                <wp:positionH relativeFrom="column">
                  <wp:posOffset>2576830</wp:posOffset>
                </wp:positionH>
                <wp:positionV relativeFrom="paragraph">
                  <wp:posOffset>1424940</wp:posOffset>
                </wp:positionV>
                <wp:extent cx="3653790" cy="1404620"/>
                <wp:effectExtent l="0" t="0" r="3810" b="0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379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1D1EC4" w14:textId="2C8ABAC4" w:rsidR="00A35574" w:rsidRPr="00A35574" w:rsidRDefault="00A35574" w:rsidP="00A35574">
                            <w:pPr>
                              <w:jc w:val="both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A35574">
                              <w:rPr>
                                <w:rFonts w:asciiTheme="majorHAnsi" w:hAnsiTheme="majorHAnsi" w:cstheme="majorHAnsi"/>
                              </w:rPr>
                              <w:t>I am a young professional researcher, passionate about mycology</w:t>
                            </w:r>
                            <w:r w:rsidR="00F60513">
                              <w:rPr>
                                <w:rFonts w:asciiTheme="majorHAnsi" w:hAnsiTheme="majorHAnsi" w:cstheme="majorHAnsi"/>
                              </w:rPr>
                              <w:t xml:space="preserve">, </w:t>
                            </w:r>
                            <w:r w:rsidR="00C34737">
                              <w:rPr>
                                <w:rFonts w:asciiTheme="majorHAnsi" w:hAnsiTheme="majorHAnsi" w:cstheme="majorHAnsi"/>
                              </w:rPr>
                              <w:t>entomology,</w:t>
                            </w:r>
                            <w:r w:rsidRPr="00A35574">
                              <w:rPr>
                                <w:rFonts w:asciiTheme="majorHAnsi" w:hAnsiTheme="majorHAnsi" w:cstheme="majorHAnsi"/>
                              </w:rPr>
                              <w:t xml:space="preserve"> and insect-fungus interactions. During my time as a postgraduate student, I developed an interest in taxonomy, systematics, and microscopy. I work very well independently but am always happy to collaborate or spend time teaching students and colleagues. I am open to continuous learning and never afraid to try something new.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D996BD0" id="_x0000_s1033" type="#_x0000_t202" style="position:absolute;left:0;text-align:left;margin-left:202.9pt;margin-top:112.2pt;width:287.7pt;height:110.6pt;z-index:2517104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" stroked="f">
                <v:textbox style="mso-fit-shape-to-text:t">
                  <w:txbxContent>
                    <w:p w14:paraId="2C1D1EC4" w14:textId="2C8ABAC4" w:rsidR="00A35574" w:rsidRPr="00A35574" w:rsidRDefault="00A35574" w:rsidP="00A35574">
                      <w:pPr>
                        <w:jc w:val="both"/>
                        <w:rPr>
                          <w:rFonts w:asciiTheme="majorHAnsi" w:hAnsiTheme="majorHAnsi" w:cstheme="majorHAnsi"/>
                        </w:rPr>
                      </w:pPr>
                      <w:r w:rsidRPr="00A35574">
                        <w:rPr>
                          <w:rFonts w:asciiTheme="majorHAnsi" w:hAnsiTheme="majorHAnsi" w:cstheme="majorHAnsi"/>
                        </w:rPr>
                        <w:t>I am a young professional researcher, passionate about mycology</w:t>
                      </w:r>
                      <w:r w:rsidR="00F60513">
                        <w:rPr>
                          <w:rFonts w:asciiTheme="majorHAnsi" w:hAnsiTheme="majorHAnsi" w:cstheme="majorHAnsi"/>
                        </w:rPr>
                        <w:t xml:space="preserve">, </w:t>
                      </w:r>
                      <w:r w:rsidR="00C34737">
                        <w:rPr>
                          <w:rFonts w:asciiTheme="majorHAnsi" w:hAnsiTheme="majorHAnsi" w:cstheme="majorHAnsi"/>
                        </w:rPr>
                        <w:t>entomology,</w:t>
                      </w:r>
                      <w:r w:rsidRPr="00A35574">
                        <w:rPr>
                          <w:rFonts w:asciiTheme="majorHAnsi" w:hAnsiTheme="majorHAnsi" w:cstheme="majorHAnsi"/>
                        </w:rPr>
                        <w:t xml:space="preserve"> and insect-fungus interactions. During my time as a postgraduate student, I developed an interest in taxonomy, systematics, and microscopy. I work very well independently but am always happy to collaborate or spend time teaching students and colleagues. I am open to continuous learning and never afraid to try something new.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50202" w:rsidRPr="009B052D">
        <w:rPr>
          <w:rFonts w:cstheme="majorHAnsi"/>
          <w:sz w:val="22"/>
          <w:szCs w:val="22"/>
        </w:rPr>
        <w:br w:type="page"/>
      </w:r>
    </w:p>
    <w:p w14:paraId="173280BF" w14:textId="3C82EEB8" w:rsidR="00DB667D" w:rsidRPr="009B052D" w:rsidRDefault="00DB667D" w:rsidP="009B052D">
      <w:pPr>
        <w:spacing w:line="240" w:lineRule="auto"/>
        <w:jc w:val="both"/>
        <w:rPr>
          <w:rFonts w:asciiTheme="majorHAnsi" w:hAnsiTheme="majorHAnsi" w:cstheme="majorHAnsi"/>
        </w:rPr>
      </w:pPr>
      <w:r w:rsidRPr="009B052D">
        <w:rPr>
          <w:rFonts w:asciiTheme="majorHAnsi" w:hAnsiTheme="majorHAnsi" w:cstheme="majorHAnsi"/>
          <w:noProof/>
        </w:rPr>
        <w:lastRenderedPageBreak/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AE6B411" wp14:editId="12053062">
                <wp:simplePos x="0" y="0"/>
                <wp:positionH relativeFrom="margin">
                  <wp:posOffset>-28575</wp:posOffset>
                </wp:positionH>
                <wp:positionV relativeFrom="paragraph">
                  <wp:posOffset>0</wp:posOffset>
                </wp:positionV>
                <wp:extent cx="6248400" cy="504825"/>
                <wp:effectExtent l="0" t="0" r="19050" b="2857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8400" cy="504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CC28E8" w14:textId="33ABDC14" w:rsidR="00DB667D" w:rsidRPr="0075519F" w:rsidRDefault="00DB667D" w:rsidP="00DB667D">
                            <w:pPr>
                              <w:pStyle w:val="Heading1"/>
                              <w:spacing w:before="0"/>
                              <w:rPr>
                                <w:b w:val="0"/>
                                <w:bCs w:val="0"/>
                              </w:rPr>
                            </w:pPr>
                            <w:r w:rsidRPr="0075519F">
                              <w:t>Education</w:t>
                            </w:r>
                            <w:r w:rsidR="008331D9" w:rsidRPr="0075519F">
                              <w:t>, Awards, and Bursaries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E6B411" id="Rectangle 15" o:spid="_x0000_s1034" style="position:absolute;left:0;text-align:left;margin-left:-2.25pt;margin-top:0;width:492pt;height:39.75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" fillcolor="white [3212]" strokecolor="white [3201]" strokeweight="1.5pt">
                <v:textbox>
                  <w:txbxContent>
                    <w:p w14:paraId="78CC28E8" w14:textId="33ABDC14" w:rsidR="00DB667D" w:rsidRPr="0075519F" w:rsidRDefault="00DB667D" w:rsidP="00DB667D">
                      <w:pPr>
                        <w:pStyle w:val="Heading1"/>
                        <w:spacing w:before="0"/>
                        <w:rPr>
                          <w:b w:val="0"/>
                          <w:bCs w:val="0"/>
                        </w:rPr>
                      </w:pPr>
                      <w:r w:rsidRPr="0075519F">
                        <w:t>Education</w:t>
                      </w:r>
                      <w:r w:rsidR="008331D9" w:rsidRPr="0075519F">
                        <w:t>, Awards, and Bursaries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599F452" w14:textId="35D5D803" w:rsidR="00DB667D" w:rsidRPr="009B052D" w:rsidRDefault="00DB667D" w:rsidP="009B052D">
      <w:pPr>
        <w:spacing w:line="240" w:lineRule="auto"/>
        <w:jc w:val="both"/>
        <w:rPr>
          <w:rFonts w:asciiTheme="majorHAnsi" w:hAnsiTheme="majorHAnsi" w:cstheme="majorHAnsi"/>
        </w:rPr>
      </w:pPr>
    </w:p>
    <w:tbl>
      <w:tblPr>
        <w:tblStyle w:val="TableGrid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8358"/>
      </w:tblGrid>
      <w:tr w:rsidR="00DB667D" w:rsidRPr="009B052D" w14:paraId="19CD030E" w14:textId="77777777" w:rsidTr="001D6C1F">
        <w:tc>
          <w:tcPr>
            <w:tcW w:w="1276" w:type="dxa"/>
          </w:tcPr>
          <w:p w14:paraId="5F2140FC" w14:textId="6EEA89DC" w:rsidR="00DB667D" w:rsidRPr="009B052D" w:rsidRDefault="00DB667D" w:rsidP="009B052D">
            <w:pPr>
              <w:jc w:val="both"/>
              <w:rPr>
                <w:rFonts w:asciiTheme="majorHAnsi" w:hAnsiTheme="majorHAnsi" w:cstheme="majorHAnsi"/>
                <w:b/>
                <w:bCs/>
              </w:rPr>
            </w:pPr>
            <w:r w:rsidRPr="009B052D">
              <w:rPr>
                <w:rFonts w:asciiTheme="majorHAnsi" w:hAnsiTheme="majorHAnsi" w:cstheme="majorHAnsi"/>
                <w:b/>
                <w:bCs/>
              </w:rPr>
              <w:t>2021</w:t>
            </w:r>
          </w:p>
        </w:tc>
        <w:tc>
          <w:tcPr>
            <w:tcW w:w="8358" w:type="dxa"/>
          </w:tcPr>
          <w:p w14:paraId="648657FB" w14:textId="636ED32E" w:rsidR="00DB667D" w:rsidRPr="009B052D" w:rsidRDefault="00DB667D" w:rsidP="009B052D">
            <w:pPr>
              <w:jc w:val="both"/>
              <w:rPr>
                <w:rFonts w:asciiTheme="majorHAnsi" w:hAnsiTheme="majorHAnsi" w:cstheme="majorHAnsi"/>
                <w:color w:val="000000" w:themeColor="text1"/>
                <w:kern w:val="24"/>
              </w:rPr>
            </w:pPr>
            <w:r w:rsidRPr="009B052D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</w:rPr>
              <w:t xml:space="preserve">PhD (Microbiology), </w:t>
            </w:r>
            <w:r w:rsidRPr="009B052D">
              <w:rPr>
                <w:rFonts w:asciiTheme="majorHAnsi" w:hAnsiTheme="majorHAnsi" w:cstheme="majorHAnsi"/>
                <w:color w:val="000000" w:themeColor="text1"/>
                <w:kern w:val="24"/>
              </w:rPr>
              <w:t>FABI, University of Pretoria</w:t>
            </w:r>
          </w:p>
          <w:p w14:paraId="2DA86E8B" w14:textId="116042A3" w:rsidR="00DE3D65" w:rsidRPr="009B052D" w:rsidRDefault="00DE3D65" w:rsidP="009B052D">
            <w:pPr>
              <w:jc w:val="both"/>
              <w:rPr>
                <w:rFonts w:asciiTheme="majorHAnsi" w:hAnsiTheme="majorHAnsi" w:cstheme="majorHAnsi"/>
                <w:color w:val="000000" w:themeColor="text1"/>
                <w:kern w:val="24"/>
              </w:rPr>
            </w:pPr>
            <w:r w:rsidRPr="009B052D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</w:rPr>
              <w:t xml:space="preserve">Thesis title: </w:t>
            </w:r>
            <w:r w:rsidRPr="009B052D">
              <w:rPr>
                <w:rFonts w:asciiTheme="majorHAnsi" w:hAnsiTheme="majorHAnsi" w:cstheme="majorHAnsi"/>
                <w:color w:val="000000" w:themeColor="text1"/>
                <w:kern w:val="24"/>
              </w:rPr>
              <w:t>Ophiostomatoid fungi associated with fungus farming insects in South Africa</w:t>
            </w:r>
          </w:p>
          <w:p w14:paraId="4AB96412" w14:textId="77777777" w:rsidR="008331D9" w:rsidRPr="009B052D" w:rsidRDefault="008331D9" w:rsidP="009B052D">
            <w:pPr>
              <w:ind w:left="720"/>
              <w:jc w:val="both"/>
              <w:rPr>
                <w:rFonts w:asciiTheme="majorHAnsi" w:hAnsiTheme="majorHAnsi" w:cstheme="majorHAnsi"/>
              </w:rPr>
            </w:pPr>
            <w:r w:rsidRPr="009B052D">
              <w:rPr>
                <w:rFonts w:asciiTheme="majorHAnsi" w:hAnsiTheme="majorHAnsi" w:cstheme="majorHAnsi"/>
              </w:rPr>
              <w:t>2018-2020 Recipient National Research Foundation: Freestanding PhD bursary</w:t>
            </w:r>
          </w:p>
          <w:p w14:paraId="1170AEF1" w14:textId="77777777" w:rsidR="008331D9" w:rsidRPr="009B052D" w:rsidRDefault="008331D9" w:rsidP="009B052D">
            <w:pPr>
              <w:ind w:left="720"/>
              <w:jc w:val="both"/>
              <w:rPr>
                <w:rFonts w:asciiTheme="majorHAnsi" w:eastAsia="Times New Roman" w:hAnsiTheme="majorHAnsi" w:cstheme="majorHAnsi"/>
                <w:bCs/>
                <w:color w:val="000000"/>
                <w:lang w:eastAsia="en-ZA"/>
              </w:rPr>
            </w:pPr>
            <w:r w:rsidRPr="009B052D">
              <w:rPr>
                <w:rFonts w:asciiTheme="majorHAnsi" w:hAnsiTheme="majorHAnsi" w:cstheme="majorHAnsi"/>
              </w:rPr>
              <w:t xml:space="preserve">2018-2020 University of Pretoria: </w:t>
            </w:r>
            <w:r w:rsidRPr="009B052D">
              <w:rPr>
                <w:rFonts w:asciiTheme="majorHAnsi" w:eastAsia="Times New Roman" w:hAnsiTheme="majorHAnsi" w:cstheme="majorHAnsi"/>
                <w:bCs/>
                <w:color w:val="000000"/>
                <w:lang w:eastAsia="en-ZA"/>
              </w:rPr>
              <w:t>Postgraduate bursary (PhD)</w:t>
            </w:r>
          </w:p>
          <w:p w14:paraId="2AF3FF3C" w14:textId="77777777" w:rsidR="001A3ADD" w:rsidRPr="009B052D" w:rsidRDefault="001A3ADD" w:rsidP="009B052D">
            <w:pPr>
              <w:ind w:left="720"/>
              <w:jc w:val="both"/>
              <w:rPr>
                <w:rFonts w:asciiTheme="majorHAnsi" w:hAnsiTheme="majorHAnsi" w:cstheme="majorHAnsi"/>
              </w:rPr>
            </w:pPr>
            <w:r w:rsidRPr="009B052D">
              <w:rPr>
                <w:rFonts w:asciiTheme="majorHAnsi" w:hAnsiTheme="majorHAnsi" w:cstheme="majorHAnsi"/>
              </w:rPr>
              <w:t>2018 Forestry and Agricultural Biotechnology Institute: Award for student Mentorship</w:t>
            </w:r>
          </w:p>
          <w:p w14:paraId="470EB1EF" w14:textId="4D3C37BE" w:rsidR="001A3ADD" w:rsidRPr="009B052D" w:rsidRDefault="001A3ADD" w:rsidP="009B052D">
            <w:pPr>
              <w:ind w:left="720"/>
              <w:jc w:val="both"/>
              <w:rPr>
                <w:rFonts w:asciiTheme="majorHAnsi" w:hAnsiTheme="majorHAnsi" w:cstheme="majorHAnsi"/>
              </w:rPr>
            </w:pPr>
            <w:r w:rsidRPr="009B052D">
              <w:rPr>
                <w:rFonts w:asciiTheme="majorHAnsi" w:hAnsiTheme="majorHAnsi" w:cstheme="majorHAnsi"/>
              </w:rPr>
              <w:t>2018 Mycological Society of America: Mentorship student travel award. Awarded to postgraduate students to attend the International Mycological Congress in Puerto Rico</w:t>
            </w:r>
          </w:p>
        </w:tc>
      </w:tr>
      <w:tr w:rsidR="00DB667D" w:rsidRPr="009B052D" w14:paraId="4241CF2B" w14:textId="77777777" w:rsidTr="001D6C1F">
        <w:tc>
          <w:tcPr>
            <w:tcW w:w="1276" w:type="dxa"/>
          </w:tcPr>
          <w:p w14:paraId="68FAF2C5" w14:textId="318BC59B" w:rsidR="00DB667D" w:rsidRPr="009B052D" w:rsidRDefault="00DB667D" w:rsidP="009B052D">
            <w:pPr>
              <w:jc w:val="both"/>
              <w:rPr>
                <w:rFonts w:asciiTheme="majorHAnsi" w:hAnsiTheme="majorHAnsi" w:cstheme="majorHAnsi"/>
                <w:b/>
                <w:bCs/>
              </w:rPr>
            </w:pPr>
            <w:r w:rsidRPr="009B052D">
              <w:rPr>
                <w:rFonts w:asciiTheme="majorHAnsi" w:hAnsiTheme="majorHAnsi" w:cstheme="majorHAnsi"/>
                <w:b/>
                <w:bCs/>
              </w:rPr>
              <w:t>2018</w:t>
            </w:r>
          </w:p>
        </w:tc>
        <w:tc>
          <w:tcPr>
            <w:tcW w:w="8358" w:type="dxa"/>
          </w:tcPr>
          <w:p w14:paraId="679B9638" w14:textId="4C30A6B3" w:rsidR="00DB667D" w:rsidRPr="009B052D" w:rsidRDefault="00DB667D" w:rsidP="009B052D">
            <w:pPr>
              <w:jc w:val="both"/>
              <w:rPr>
                <w:rFonts w:asciiTheme="majorHAnsi" w:hAnsiTheme="majorHAnsi" w:cstheme="majorHAnsi"/>
                <w:color w:val="000000" w:themeColor="text1"/>
                <w:kern w:val="24"/>
              </w:rPr>
            </w:pPr>
            <w:r w:rsidRPr="009B052D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</w:rPr>
              <w:t xml:space="preserve">MSc (Microbiology) </w:t>
            </w:r>
            <w:r w:rsidRPr="009B052D">
              <w:rPr>
                <w:rFonts w:asciiTheme="majorHAnsi" w:hAnsiTheme="majorHAnsi" w:cstheme="majorHAnsi"/>
                <w:color w:val="000000" w:themeColor="text1"/>
                <w:kern w:val="24"/>
              </w:rPr>
              <w:t>(</w:t>
            </w:r>
            <w:r w:rsidRPr="009B052D">
              <w:rPr>
                <w:rFonts w:asciiTheme="majorHAnsi" w:hAnsiTheme="majorHAnsi" w:cstheme="majorHAnsi"/>
                <w:i/>
                <w:iCs/>
                <w:color w:val="000000" w:themeColor="text1"/>
                <w:kern w:val="24"/>
              </w:rPr>
              <w:t>Cum Laude</w:t>
            </w:r>
            <w:r w:rsidRPr="009B052D">
              <w:rPr>
                <w:rFonts w:asciiTheme="majorHAnsi" w:hAnsiTheme="majorHAnsi" w:cstheme="majorHAnsi"/>
                <w:color w:val="000000" w:themeColor="text1"/>
                <w:kern w:val="24"/>
              </w:rPr>
              <w:t>), FABI, University of Pretoria</w:t>
            </w:r>
          </w:p>
          <w:p w14:paraId="01780150" w14:textId="28FF410A" w:rsidR="00DE3D65" w:rsidRPr="009B052D" w:rsidRDefault="00DE3D65" w:rsidP="009B052D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lang w:val="en-GB"/>
              </w:rPr>
            </w:pPr>
            <w:r w:rsidRPr="009B052D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</w:rPr>
              <w:t>Thesis title:</w:t>
            </w:r>
            <w:r w:rsidRPr="009B052D">
              <w:rPr>
                <w:rFonts w:asciiTheme="majorHAnsi" w:hAnsiTheme="majorHAnsi" w:cstheme="majorHAnsi"/>
                <w:color w:val="000000" w:themeColor="text1"/>
                <w:kern w:val="24"/>
              </w:rPr>
              <w:t xml:space="preserve"> </w:t>
            </w:r>
            <w:r w:rsidRPr="009B052D">
              <w:rPr>
                <w:rFonts w:asciiTheme="majorHAnsi" w:hAnsiTheme="majorHAnsi" w:cstheme="majorHAnsi"/>
                <w:lang w:val="en-GB"/>
              </w:rPr>
              <w:t xml:space="preserve">Taxonomy and biology of the plant pathogenic fungus </w:t>
            </w:r>
            <w:r w:rsidRPr="009B052D">
              <w:rPr>
                <w:rFonts w:asciiTheme="majorHAnsi" w:hAnsiTheme="majorHAnsi" w:cstheme="majorHAnsi"/>
                <w:i/>
                <w:iCs/>
                <w:lang w:val="en-GB"/>
              </w:rPr>
              <w:t>Thielaviopsis basicola</w:t>
            </w:r>
          </w:p>
          <w:p w14:paraId="0D193494" w14:textId="77777777" w:rsidR="008331D9" w:rsidRPr="009B052D" w:rsidRDefault="008331D9" w:rsidP="009B052D">
            <w:pPr>
              <w:ind w:left="720"/>
              <w:jc w:val="both"/>
              <w:rPr>
                <w:rFonts w:asciiTheme="majorHAnsi" w:eastAsia="Times New Roman" w:hAnsiTheme="majorHAnsi" w:cstheme="majorHAnsi"/>
                <w:bCs/>
                <w:color w:val="000000"/>
                <w:lang w:eastAsia="en-ZA"/>
              </w:rPr>
            </w:pPr>
            <w:r w:rsidRPr="009B052D">
              <w:rPr>
                <w:rFonts w:asciiTheme="majorHAnsi" w:hAnsiTheme="majorHAnsi" w:cstheme="majorHAnsi"/>
                <w:color w:val="000000" w:themeColor="text1"/>
                <w:kern w:val="24"/>
              </w:rPr>
              <w:t xml:space="preserve">2018 </w:t>
            </w:r>
            <w:r w:rsidRPr="009B052D">
              <w:rPr>
                <w:rFonts w:asciiTheme="majorHAnsi" w:eastAsia="Times New Roman" w:hAnsiTheme="majorHAnsi" w:cstheme="majorHAnsi"/>
                <w:bCs/>
                <w:color w:val="000000"/>
                <w:lang w:eastAsia="en-ZA"/>
              </w:rPr>
              <w:t>University of Pretoria: Merit certificate for academics for MSc: Microbiology</w:t>
            </w:r>
          </w:p>
          <w:p w14:paraId="6DF86218" w14:textId="6D0CA7D4" w:rsidR="008331D9" w:rsidRPr="009B052D" w:rsidRDefault="008331D9" w:rsidP="009B052D">
            <w:pPr>
              <w:ind w:left="720"/>
              <w:jc w:val="both"/>
              <w:rPr>
                <w:rFonts w:asciiTheme="majorHAnsi" w:hAnsiTheme="majorHAnsi" w:cstheme="majorHAnsi"/>
              </w:rPr>
            </w:pPr>
            <w:r w:rsidRPr="009B052D">
              <w:rPr>
                <w:rFonts w:asciiTheme="majorHAnsi" w:eastAsia="Times New Roman" w:hAnsiTheme="majorHAnsi" w:cstheme="majorHAnsi"/>
                <w:bCs/>
                <w:color w:val="000000"/>
                <w:kern w:val="24"/>
                <w:lang w:eastAsia="en-ZA"/>
              </w:rPr>
              <w:t xml:space="preserve">2018 </w:t>
            </w:r>
            <w:r w:rsidRPr="009B052D">
              <w:rPr>
                <w:rFonts w:asciiTheme="majorHAnsi" w:eastAsia="Times New Roman" w:hAnsiTheme="majorHAnsi" w:cstheme="majorHAnsi"/>
                <w:bCs/>
                <w:color w:val="000000"/>
                <w:lang w:eastAsia="en-ZA"/>
              </w:rPr>
              <w:t xml:space="preserve">South African Association of Botanists (SAAB) Conference: </w:t>
            </w:r>
            <w:r w:rsidRPr="009B052D">
              <w:rPr>
                <w:rFonts w:asciiTheme="majorHAnsi" w:hAnsiTheme="majorHAnsi" w:cstheme="majorHAnsi"/>
              </w:rPr>
              <w:t>Best student lightning oral presentation</w:t>
            </w:r>
          </w:p>
          <w:p w14:paraId="198F6FEC" w14:textId="0FB3D9CF" w:rsidR="008331D9" w:rsidRPr="009B052D" w:rsidRDefault="008331D9" w:rsidP="009B052D">
            <w:pPr>
              <w:ind w:left="720"/>
              <w:jc w:val="both"/>
              <w:rPr>
                <w:rFonts w:asciiTheme="majorHAnsi" w:hAnsiTheme="majorHAnsi" w:cstheme="majorHAnsi"/>
              </w:rPr>
            </w:pPr>
            <w:r w:rsidRPr="009B052D">
              <w:rPr>
                <w:rFonts w:asciiTheme="majorHAnsi" w:hAnsiTheme="majorHAnsi" w:cstheme="majorHAnsi"/>
              </w:rPr>
              <w:t xml:space="preserve">2016-2017 National Research Foundation: </w:t>
            </w:r>
            <w:r w:rsidRPr="009B052D">
              <w:rPr>
                <w:rFonts w:asciiTheme="majorHAnsi" w:eastAsia="Times New Roman" w:hAnsiTheme="majorHAnsi" w:cstheme="majorHAnsi"/>
                <w:bCs/>
                <w:color w:val="000000"/>
                <w:lang w:eastAsia="en-ZA"/>
              </w:rPr>
              <w:t>Scarce skills masters bursary</w:t>
            </w:r>
          </w:p>
          <w:p w14:paraId="520FC693" w14:textId="21163C1B" w:rsidR="008331D9" w:rsidRPr="009B052D" w:rsidRDefault="008331D9" w:rsidP="009B052D">
            <w:pPr>
              <w:ind w:left="720"/>
              <w:jc w:val="both"/>
              <w:rPr>
                <w:rFonts w:asciiTheme="majorHAnsi" w:hAnsiTheme="majorHAnsi" w:cstheme="majorHAnsi"/>
                <w:color w:val="000000" w:themeColor="text1"/>
                <w:kern w:val="24"/>
              </w:rPr>
            </w:pPr>
            <w:r w:rsidRPr="009B052D">
              <w:rPr>
                <w:rFonts w:asciiTheme="majorHAnsi" w:hAnsiTheme="majorHAnsi" w:cstheme="majorHAnsi"/>
                <w:color w:val="000000" w:themeColor="text1"/>
                <w:kern w:val="24"/>
              </w:rPr>
              <w:t xml:space="preserve">2016-2017 </w:t>
            </w:r>
            <w:r w:rsidRPr="009B052D">
              <w:rPr>
                <w:rFonts w:asciiTheme="majorHAnsi" w:eastAsia="Times New Roman" w:hAnsiTheme="majorHAnsi" w:cstheme="majorHAnsi"/>
                <w:bCs/>
                <w:color w:val="000000"/>
                <w:lang w:eastAsia="en-ZA"/>
              </w:rPr>
              <w:t>University of Pretoria: Postgraduate bursary (MSc)</w:t>
            </w:r>
          </w:p>
        </w:tc>
      </w:tr>
      <w:tr w:rsidR="00DB667D" w:rsidRPr="009B052D" w14:paraId="5A38167F" w14:textId="77777777" w:rsidTr="001D6C1F">
        <w:tc>
          <w:tcPr>
            <w:tcW w:w="1276" w:type="dxa"/>
          </w:tcPr>
          <w:p w14:paraId="71B56F52" w14:textId="72925033" w:rsidR="00DB667D" w:rsidRPr="009B052D" w:rsidRDefault="00DB667D" w:rsidP="009B052D">
            <w:pPr>
              <w:jc w:val="both"/>
              <w:rPr>
                <w:rFonts w:asciiTheme="majorHAnsi" w:hAnsiTheme="majorHAnsi" w:cstheme="majorHAnsi"/>
                <w:b/>
                <w:bCs/>
              </w:rPr>
            </w:pPr>
            <w:r w:rsidRPr="009B052D">
              <w:rPr>
                <w:rFonts w:asciiTheme="majorHAnsi" w:hAnsiTheme="majorHAnsi" w:cstheme="majorHAnsi"/>
                <w:b/>
                <w:bCs/>
              </w:rPr>
              <w:t>2015</w:t>
            </w:r>
          </w:p>
        </w:tc>
        <w:tc>
          <w:tcPr>
            <w:tcW w:w="8358" w:type="dxa"/>
          </w:tcPr>
          <w:p w14:paraId="028F9AF3" w14:textId="63A1D79C" w:rsidR="00DB667D" w:rsidRPr="009B052D" w:rsidRDefault="00DB667D" w:rsidP="009B052D">
            <w:pPr>
              <w:jc w:val="both"/>
              <w:rPr>
                <w:rFonts w:asciiTheme="majorHAnsi" w:hAnsiTheme="majorHAnsi" w:cstheme="majorHAnsi"/>
              </w:rPr>
            </w:pPr>
            <w:r w:rsidRPr="009B052D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</w:rPr>
              <w:t>BSc (Hons) Microbiology</w:t>
            </w:r>
            <w:r w:rsidR="00A321A0" w:rsidRPr="009B052D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</w:rPr>
              <w:t xml:space="preserve"> </w:t>
            </w:r>
            <w:r w:rsidR="00A321A0" w:rsidRPr="009B052D">
              <w:rPr>
                <w:rFonts w:asciiTheme="majorHAnsi" w:hAnsiTheme="majorHAnsi" w:cstheme="majorHAnsi"/>
                <w:color w:val="000000" w:themeColor="text1"/>
                <w:kern w:val="24"/>
              </w:rPr>
              <w:t>(with 2 distinctions)</w:t>
            </w:r>
            <w:r w:rsidRPr="009B052D">
              <w:rPr>
                <w:rFonts w:asciiTheme="majorHAnsi" w:hAnsiTheme="majorHAnsi" w:cstheme="majorHAnsi"/>
                <w:color w:val="000000" w:themeColor="text1"/>
                <w:kern w:val="24"/>
              </w:rPr>
              <w:t>, FABI, University of Pretoria</w:t>
            </w:r>
            <w:r w:rsidR="00A321A0" w:rsidRPr="009B052D">
              <w:rPr>
                <w:rFonts w:asciiTheme="majorHAnsi" w:hAnsiTheme="majorHAnsi" w:cstheme="majorHAnsi"/>
                <w:color w:val="000000" w:themeColor="text1"/>
                <w:kern w:val="24"/>
              </w:rPr>
              <w:t xml:space="preserve"> </w:t>
            </w:r>
          </w:p>
        </w:tc>
      </w:tr>
      <w:tr w:rsidR="00DB667D" w:rsidRPr="009B052D" w14:paraId="2D79FA83" w14:textId="77777777" w:rsidTr="001D6C1F">
        <w:tc>
          <w:tcPr>
            <w:tcW w:w="1276" w:type="dxa"/>
          </w:tcPr>
          <w:p w14:paraId="34C3E526" w14:textId="21A7F9EB" w:rsidR="00DB667D" w:rsidRPr="009B052D" w:rsidRDefault="00DB667D" w:rsidP="009B052D">
            <w:pPr>
              <w:jc w:val="both"/>
              <w:rPr>
                <w:rFonts w:asciiTheme="majorHAnsi" w:hAnsiTheme="majorHAnsi" w:cstheme="majorHAnsi"/>
                <w:b/>
                <w:bCs/>
              </w:rPr>
            </w:pPr>
            <w:r w:rsidRPr="009B052D">
              <w:rPr>
                <w:rFonts w:asciiTheme="majorHAnsi" w:hAnsiTheme="majorHAnsi" w:cstheme="majorHAnsi"/>
                <w:b/>
                <w:bCs/>
              </w:rPr>
              <w:t>2014</w:t>
            </w:r>
          </w:p>
        </w:tc>
        <w:tc>
          <w:tcPr>
            <w:tcW w:w="8358" w:type="dxa"/>
          </w:tcPr>
          <w:p w14:paraId="5A0C85E8" w14:textId="398ACC2E" w:rsidR="00DB667D" w:rsidRPr="009B052D" w:rsidRDefault="00DB667D" w:rsidP="009B052D">
            <w:pPr>
              <w:jc w:val="both"/>
              <w:rPr>
                <w:rFonts w:asciiTheme="majorHAnsi" w:hAnsiTheme="majorHAnsi" w:cstheme="majorHAnsi"/>
              </w:rPr>
            </w:pPr>
            <w:r w:rsidRPr="009B052D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</w:rPr>
              <w:t>BSc (Microbiology)</w:t>
            </w:r>
            <w:r w:rsidRPr="009B052D">
              <w:rPr>
                <w:rFonts w:asciiTheme="majorHAnsi" w:hAnsiTheme="majorHAnsi" w:cstheme="majorHAnsi"/>
                <w:color w:val="000000" w:themeColor="text1"/>
                <w:kern w:val="24"/>
              </w:rPr>
              <w:t>, University of Pretoria</w:t>
            </w:r>
          </w:p>
        </w:tc>
      </w:tr>
      <w:tr w:rsidR="00DB667D" w:rsidRPr="009B052D" w14:paraId="1AF5E019" w14:textId="77777777" w:rsidTr="001D6C1F">
        <w:tc>
          <w:tcPr>
            <w:tcW w:w="1276" w:type="dxa"/>
          </w:tcPr>
          <w:p w14:paraId="3B8C3647" w14:textId="638FFD43" w:rsidR="00DB667D" w:rsidRPr="009B052D" w:rsidRDefault="00DB667D" w:rsidP="009B052D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9B052D">
              <w:rPr>
                <w:rFonts w:asciiTheme="majorHAnsi" w:hAnsiTheme="majorHAnsi" w:cstheme="majorHAnsi"/>
                <w:b/>
              </w:rPr>
              <w:t>2010</w:t>
            </w:r>
          </w:p>
        </w:tc>
        <w:tc>
          <w:tcPr>
            <w:tcW w:w="8358" w:type="dxa"/>
          </w:tcPr>
          <w:p w14:paraId="7C3BBE06" w14:textId="2E06C313" w:rsidR="00DB667D" w:rsidRPr="009B052D" w:rsidRDefault="00DB667D" w:rsidP="009B052D">
            <w:pPr>
              <w:jc w:val="both"/>
              <w:rPr>
                <w:rFonts w:asciiTheme="majorHAnsi" w:hAnsiTheme="majorHAnsi" w:cstheme="majorHAnsi"/>
              </w:rPr>
            </w:pPr>
            <w:r w:rsidRPr="009B052D">
              <w:rPr>
                <w:rFonts w:asciiTheme="majorHAnsi" w:hAnsiTheme="majorHAnsi" w:cstheme="majorHAnsi"/>
                <w:b/>
                <w:bCs/>
              </w:rPr>
              <w:t>National Senior Certificate</w:t>
            </w:r>
            <w:r w:rsidRPr="009B052D">
              <w:rPr>
                <w:rFonts w:asciiTheme="majorHAnsi" w:hAnsiTheme="majorHAnsi" w:cstheme="majorHAnsi"/>
              </w:rPr>
              <w:t xml:space="preserve"> (with 1 distinction), Hoërskool Eldoraigne</w:t>
            </w:r>
          </w:p>
        </w:tc>
      </w:tr>
    </w:tbl>
    <w:p w14:paraId="63949D31" w14:textId="47D7CA47" w:rsidR="00050202" w:rsidRPr="009B052D" w:rsidRDefault="008B7E5C" w:rsidP="009B052D">
      <w:pPr>
        <w:spacing w:line="240" w:lineRule="auto"/>
        <w:jc w:val="both"/>
        <w:rPr>
          <w:rFonts w:asciiTheme="majorHAnsi" w:hAnsiTheme="majorHAnsi" w:cstheme="majorHAnsi"/>
        </w:rPr>
      </w:pPr>
      <w:r w:rsidRPr="009B052D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DB0B9F8" wp14:editId="4A24F2CC">
                <wp:simplePos x="0" y="0"/>
                <wp:positionH relativeFrom="page">
                  <wp:posOffset>885825</wp:posOffset>
                </wp:positionH>
                <wp:positionV relativeFrom="paragraph">
                  <wp:posOffset>28575</wp:posOffset>
                </wp:positionV>
                <wp:extent cx="6248400" cy="476250"/>
                <wp:effectExtent l="0" t="0" r="19050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8400" cy="476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CC22B4" w14:textId="752C4886" w:rsidR="003C4524" w:rsidRPr="0075519F" w:rsidRDefault="00DB667D" w:rsidP="00DB667D">
                            <w:pPr>
                              <w:pStyle w:val="Heading1"/>
                              <w:spacing w:before="0"/>
                              <w:rPr>
                                <w:b w:val="0"/>
                                <w:bCs w:val="0"/>
                              </w:rPr>
                            </w:pPr>
                            <w:r w:rsidRPr="0075519F">
                              <w:t xml:space="preserve">Employment &amp; </w:t>
                            </w:r>
                            <w:r w:rsidR="003C4524" w:rsidRPr="0075519F">
                              <w:t>W</w:t>
                            </w:r>
                            <w:r w:rsidRPr="0075519F">
                              <w:t xml:space="preserve">ork </w:t>
                            </w:r>
                            <w:r w:rsidR="003C4524" w:rsidRPr="0075519F">
                              <w:t>E</w:t>
                            </w:r>
                            <w:r w:rsidRPr="0075519F">
                              <w:t>xperience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B0B9F8" id="Rectangle 11" o:spid="_x0000_s1035" style="position:absolute;left:0;text-align:left;margin-left:69.75pt;margin-top:2.25pt;width:492pt;height:37.5pt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" fillcolor="white [3212]" strokecolor="white [3201]" strokeweight="1.5pt">
                <v:textbox>
                  <w:txbxContent>
                    <w:p w14:paraId="26CC22B4" w14:textId="752C4886" w:rsidR="003C4524" w:rsidRPr="0075519F" w:rsidRDefault="00DB667D" w:rsidP="00DB667D">
                      <w:pPr>
                        <w:pStyle w:val="Heading1"/>
                        <w:spacing w:before="0"/>
                        <w:rPr>
                          <w:b w:val="0"/>
                          <w:bCs w:val="0"/>
                        </w:rPr>
                      </w:pPr>
                      <w:r w:rsidRPr="0075519F">
                        <w:t xml:space="preserve">Employment &amp; </w:t>
                      </w:r>
                      <w:r w:rsidR="003C4524" w:rsidRPr="0075519F">
                        <w:t>W</w:t>
                      </w:r>
                      <w:r w:rsidRPr="0075519F">
                        <w:t xml:space="preserve">ork </w:t>
                      </w:r>
                      <w:r w:rsidR="003C4524" w:rsidRPr="0075519F">
                        <w:t>E</w:t>
                      </w:r>
                      <w:r w:rsidRPr="0075519F">
                        <w:t>xperience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2CA627FA" w14:textId="10A665A7" w:rsidR="003C4524" w:rsidRPr="009B052D" w:rsidRDefault="003C4524" w:rsidP="009B052D">
      <w:pPr>
        <w:spacing w:line="240" w:lineRule="auto"/>
        <w:jc w:val="both"/>
        <w:rPr>
          <w:rFonts w:asciiTheme="majorHAnsi" w:hAnsiTheme="majorHAnsi" w:cstheme="majorHAnsi"/>
        </w:rPr>
      </w:pPr>
    </w:p>
    <w:tbl>
      <w:tblPr>
        <w:tblStyle w:val="TableGrid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8358"/>
      </w:tblGrid>
      <w:tr w:rsidR="009B2060" w:rsidRPr="009B052D" w14:paraId="093200F5" w14:textId="77777777" w:rsidTr="00D01B31">
        <w:tc>
          <w:tcPr>
            <w:tcW w:w="1276" w:type="dxa"/>
          </w:tcPr>
          <w:p w14:paraId="78D0C648" w14:textId="77777777" w:rsidR="009B2060" w:rsidRPr="009B052D" w:rsidRDefault="009B2060" w:rsidP="009B052D">
            <w:pPr>
              <w:jc w:val="both"/>
              <w:rPr>
                <w:rFonts w:asciiTheme="majorHAnsi" w:hAnsiTheme="majorHAnsi" w:cstheme="majorHAnsi"/>
                <w:b/>
                <w:bCs/>
              </w:rPr>
            </w:pPr>
            <w:r w:rsidRPr="009B052D">
              <w:rPr>
                <w:rFonts w:asciiTheme="majorHAnsi" w:hAnsiTheme="majorHAnsi" w:cstheme="majorHAnsi"/>
                <w:b/>
                <w:bCs/>
              </w:rPr>
              <w:t>Jun 2023 – Present</w:t>
            </w:r>
          </w:p>
          <w:p w14:paraId="3B18B4A8" w14:textId="6B017790" w:rsidR="009B2060" w:rsidRPr="009B052D" w:rsidRDefault="009B2060" w:rsidP="009B052D">
            <w:pPr>
              <w:jc w:val="both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8358" w:type="dxa"/>
          </w:tcPr>
          <w:p w14:paraId="3DD75704" w14:textId="66587806" w:rsidR="009B2060" w:rsidRPr="009B052D" w:rsidRDefault="009B2060" w:rsidP="009B052D">
            <w:pPr>
              <w:jc w:val="both"/>
              <w:rPr>
                <w:rFonts w:asciiTheme="majorHAnsi" w:hAnsiTheme="majorHAnsi" w:cstheme="majorHAnsi"/>
              </w:rPr>
            </w:pPr>
            <w:r w:rsidRPr="009B052D">
              <w:rPr>
                <w:rFonts w:asciiTheme="majorHAnsi" w:hAnsiTheme="majorHAnsi" w:cstheme="majorHAnsi"/>
                <w:b/>
                <w:bCs/>
              </w:rPr>
              <w:t xml:space="preserve">Diagnostic Clinic Manager </w:t>
            </w:r>
            <w:r w:rsidRPr="009B052D">
              <w:rPr>
                <w:rFonts w:asciiTheme="majorHAnsi" w:hAnsiTheme="majorHAnsi" w:cstheme="majorHAnsi"/>
              </w:rPr>
              <w:t>(full-time), FABI, University of Pretoria</w:t>
            </w:r>
          </w:p>
        </w:tc>
      </w:tr>
      <w:tr w:rsidR="00D01B31" w:rsidRPr="009B052D" w14:paraId="1295A13C" w14:textId="77777777" w:rsidTr="00D01B31">
        <w:tc>
          <w:tcPr>
            <w:tcW w:w="1276" w:type="dxa"/>
          </w:tcPr>
          <w:p w14:paraId="6F7A9731" w14:textId="35039627" w:rsidR="00DB667D" w:rsidRPr="009B052D" w:rsidRDefault="00D01B31" w:rsidP="009B052D">
            <w:pPr>
              <w:jc w:val="both"/>
              <w:rPr>
                <w:rFonts w:asciiTheme="majorHAnsi" w:hAnsiTheme="majorHAnsi" w:cstheme="majorHAnsi"/>
                <w:b/>
                <w:bCs/>
              </w:rPr>
            </w:pPr>
            <w:r w:rsidRPr="009B052D">
              <w:rPr>
                <w:rFonts w:asciiTheme="majorHAnsi" w:hAnsiTheme="majorHAnsi" w:cstheme="majorHAnsi"/>
                <w:b/>
                <w:bCs/>
              </w:rPr>
              <w:t xml:space="preserve">Jul 2021 </w:t>
            </w:r>
            <w:r w:rsidR="00DB667D" w:rsidRPr="009B052D">
              <w:rPr>
                <w:rFonts w:asciiTheme="majorHAnsi" w:hAnsiTheme="majorHAnsi" w:cstheme="majorHAnsi"/>
                <w:b/>
                <w:bCs/>
              </w:rPr>
              <w:t>–</w:t>
            </w:r>
            <w:r w:rsidRPr="009B052D">
              <w:rPr>
                <w:rFonts w:asciiTheme="majorHAnsi" w:hAnsiTheme="majorHAnsi" w:cstheme="majorHAnsi"/>
                <w:b/>
                <w:bCs/>
              </w:rPr>
              <w:t xml:space="preserve"> </w:t>
            </w:r>
          </w:p>
          <w:p w14:paraId="250AC2F4" w14:textId="40181490" w:rsidR="00D01B31" w:rsidRPr="009B052D" w:rsidRDefault="009B2060" w:rsidP="009B052D">
            <w:pPr>
              <w:jc w:val="both"/>
              <w:rPr>
                <w:rFonts w:asciiTheme="majorHAnsi" w:hAnsiTheme="majorHAnsi" w:cstheme="majorHAnsi"/>
                <w:b/>
                <w:bCs/>
              </w:rPr>
            </w:pPr>
            <w:r w:rsidRPr="009B052D">
              <w:rPr>
                <w:rFonts w:asciiTheme="majorHAnsi" w:hAnsiTheme="majorHAnsi" w:cstheme="majorHAnsi"/>
                <w:b/>
                <w:bCs/>
              </w:rPr>
              <w:t>Jun 2023</w:t>
            </w:r>
          </w:p>
        </w:tc>
        <w:tc>
          <w:tcPr>
            <w:tcW w:w="8358" w:type="dxa"/>
          </w:tcPr>
          <w:p w14:paraId="4628CF29" w14:textId="0EC8C91B" w:rsidR="00D01B31" w:rsidRPr="009B052D" w:rsidRDefault="00D01B31" w:rsidP="009B052D">
            <w:pPr>
              <w:jc w:val="both"/>
              <w:rPr>
                <w:rFonts w:asciiTheme="majorHAnsi" w:hAnsiTheme="majorHAnsi" w:cstheme="majorHAnsi"/>
              </w:rPr>
            </w:pPr>
            <w:r w:rsidRPr="009B052D">
              <w:rPr>
                <w:rFonts w:asciiTheme="majorHAnsi" w:hAnsiTheme="majorHAnsi" w:cstheme="majorHAnsi"/>
                <w:b/>
                <w:bCs/>
              </w:rPr>
              <w:t>Post-Doctoral Research Fellow</w:t>
            </w:r>
            <w:r w:rsidR="001F0CFC" w:rsidRPr="009B052D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="001F0CFC" w:rsidRPr="009B052D">
              <w:rPr>
                <w:rFonts w:asciiTheme="majorHAnsi" w:hAnsiTheme="majorHAnsi" w:cstheme="majorHAnsi"/>
              </w:rPr>
              <w:t>(full-time)</w:t>
            </w:r>
            <w:r w:rsidRPr="009B052D">
              <w:rPr>
                <w:rFonts w:asciiTheme="majorHAnsi" w:hAnsiTheme="majorHAnsi" w:cstheme="majorHAnsi"/>
              </w:rPr>
              <w:t xml:space="preserve">, </w:t>
            </w:r>
            <w:r w:rsidR="00D63DA8" w:rsidRPr="009B052D">
              <w:rPr>
                <w:rFonts w:asciiTheme="majorHAnsi" w:hAnsiTheme="majorHAnsi" w:cstheme="majorHAnsi"/>
              </w:rPr>
              <w:t>FABI,</w:t>
            </w:r>
            <w:r w:rsidRPr="009B052D">
              <w:rPr>
                <w:rFonts w:asciiTheme="majorHAnsi" w:hAnsiTheme="majorHAnsi" w:cstheme="majorHAnsi"/>
              </w:rPr>
              <w:t xml:space="preserve"> Department of Zoology and Entomology. University of Pretoria</w:t>
            </w:r>
          </w:p>
          <w:p w14:paraId="0B12EC0E" w14:textId="1542EF29" w:rsidR="004B52D3" w:rsidRPr="009B052D" w:rsidRDefault="004B52D3" w:rsidP="009B052D">
            <w:pPr>
              <w:jc w:val="both"/>
              <w:rPr>
                <w:rFonts w:asciiTheme="majorHAnsi" w:hAnsiTheme="majorHAnsi" w:cstheme="majorHAnsi"/>
              </w:rPr>
            </w:pPr>
            <w:r w:rsidRPr="009B052D">
              <w:rPr>
                <w:rFonts w:asciiTheme="majorHAnsi" w:hAnsiTheme="majorHAnsi" w:cstheme="majorHAnsi"/>
              </w:rPr>
              <w:t xml:space="preserve">Investigating biological control strategies for use against the invasive ambrosia beetle, </w:t>
            </w:r>
            <w:r w:rsidRPr="009B052D">
              <w:rPr>
                <w:rFonts w:asciiTheme="majorHAnsi" w:hAnsiTheme="majorHAnsi" w:cstheme="majorHAnsi"/>
                <w:i/>
                <w:iCs/>
              </w:rPr>
              <w:t>Euwallacea fornicatus</w:t>
            </w:r>
            <w:r w:rsidRPr="009B052D">
              <w:rPr>
                <w:rFonts w:asciiTheme="majorHAnsi" w:hAnsiTheme="majorHAnsi" w:cstheme="majorHAnsi"/>
              </w:rPr>
              <w:t xml:space="preserve">. </w:t>
            </w:r>
          </w:p>
          <w:p w14:paraId="28E5CA7B" w14:textId="77777777" w:rsidR="00D01B31" w:rsidRPr="009B052D" w:rsidRDefault="00D01B31" w:rsidP="009B052D">
            <w:pPr>
              <w:jc w:val="both"/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D01B31" w:rsidRPr="009B052D" w14:paraId="5BCD6713" w14:textId="77777777" w:rsidTr="00D01B31">
        <w:tc>
          <w:tcPr>
            <w:tcW w:w="1276" w:type="dxa"/>
          </w:tcPr>
          <w:p w14:paraId="11573864" w14:textId="6D7CA405" w:rsidR="00D01B31" w:rsidRPr="009B052D" w:rsidRDefault="00D01B31" w:rsidP="009B052D">
            <w:pPr>
              <w:jc w:val="both"/>
              <w:rPr>
                <w:rFonts w:asciiTheme="majorHAnsi" w:hAnsiTheme="majorHAnsi" w:cstheme="majorHAnsi"/>
                <w:b/>
                <w:bCs/>
              </w:rPr>
            </w:pPr>
            <w:r w:rsidRPr="009B052D">
              <w:rPr>
                <w:rFonts w:asciiTheme="majorHAnsi" w:hAnsiTheme="majorHAnsi" w:cstheme="majorHAnsi"/>
                <w:b/>
              </w:rPr>
              <w:t>Sept 2021 - Present</w:t>
            </w:r>
          </w:p>
        </w:tc>
        <w:tc>
          <w:tcPr>
            <w:tcW w:w="8358" w:type="dxa"/>
          </w:tcPr>
          <w:p w14:paraId="6811BCA5" w14:textId="317319BC" w:rsidR="00D01B31" w:rsidRPr="009B052D" w:rsidRDefault="00D01B31" w:rsidP="009B052D">
            <w:pPr>
              <w:jc w:val="both"/>
              <w:rPr>
                <w:rFonts w:asciiTheme="majorHAnsi" w:hAnsiTheme="majorHAnsi" w:cstheme="majorHAnsi"/>
                <w:bCs/>
              </w:rPr>
            </w:pPr>
            <w:r w:rsidRPr="009B052D">
              <w:rPr>
                <w:rFonts w:asciiTheme="majorHAnsi" w:hAnsiTheme="majorHAnsi" w:cstheme="majorHAnsi"/>
                <w:b/>
              </w:rPr>
              <w:t>Post-Doctoral Representative</w:t>
            </w:r>
            <w:r w:rsidR="001F0CFC" w:rsidRPr="009B052D">
              <w:rPr>
                <w:rFonts w:asciiTheme="majorHAnsi" w:hAnsiTheme="majorHAnsi" w:cstheme="majorHAnsi"/>
                <w:b/>
              </w:rPr>
              <w:t xml:space="preserve"> </w:t>
            </w:r>
            <w:r w:rsidR="001F0CFC" w:rsidRPr="009B052D">
              <w:rPr>
                <w:rFonts w:asciiTheme="majorHAnsi" w:hAnsiTheme="majorHAnsi" w:cstheme="majorHAnsi"/>
              </w:rPr>
              <w:t>(part-time)</w:t>
            </w:r>
            <w:r w:rsidRPr="009B052D">
              <w:rPr>
                <w:rFonts w:asciiTheme="majorHAnsi" w:hAnsiTheme="majorHAnsi" w:cstheme="majorHAnsi"/>
                <w:bCs/>
              </w:rPr>
              <w:t>,</w:t>
            </w:r>
            <w:r w:rsidRPr="009B052D">
              <w:rPr>
                <w:rFonts w:asciiTheme="majorHAnsi" w:hAnsiTheme="majorHAnsi" w:cstheme="majorHAnsi"/>
                <w:b/>
              </w:rPr>
              <w:t xml:space="preserve"> </w:t>
            </w:r>
            <w:r w:rsidR="00D63DA8" w:rsidRPr="009B052D">
              <w:rPr>
                <w:rFonts w:asciiTheme="majorHAnsi" w:hAnsiTheme="majorHAnsi" w:cstheme="majorHAnsi"/>
              </w:rPr>
              <w:t>FABI</w:t>
            </w:r>
          </w:p>
          <w:p w14:paraId="11429170" w14:textId="39E5FB4B" w:rsidR="00D01B31" w:rsidRPr="009B052D" w:rsidRDefault="00D01B31" w:rsidP="009B052D">
            <w:pPr>
              <w:jc w:val="both"/>
              <w:rPr>
                <w:rFonts w:asciiTheme="majorHAnsi" w:hAnsiTheme="majorHAnsi" w:cstheme="majorHAnsi"/>
                <w:shd w:val="clear" w:color="auto" w:fill="FFFFFF"/>
              </w:rPr>
            </w:pPr>
            <w:r w:rsidRPr="009B052D">
              <w:rPr>
                <w:rFonts w:asciiTheme="majorHAnsi" w:hAnsiTheme="majorHAnsi" w:cstheme="majorHAnsi"/>
                <w:bCs/>
              </w:rPr>
              <w:t xml:space="preserve">Facilitating a </w:t>
            </w:r>
            <w:r w:rsidRPr="009B052D">
              <w:rPr>
                <w:rFonts w:asciiTheme="majorHAnsi" w:hAnsiTheme="majorHAnsi" w:cstheme="majorHAnsi"/>
                <w:shd w:val="clear" w:color="auto" w:fill="FFFFFF"/>
              </w:rPr>
              <w:t>line of communication between the Postdoctoral community with management</w:t>
            </w:r>
            <w:r w:rsidR="004B52D3" w:rsidRPr="009B052D">
              <w:rPr>
                <w:rFonts w:asciiTheme="majorHAnsi" w:hAnsiTheme="majorHAnsi" w:cstheme="majorHAnsi"/>
                <w:shd w:val="clear" w:color="auto" w:fill="FFFFFF"/>
              </w:rPr>
              <w:t>.</w:t>
            </w:r>
          </w:p>
          <w:p w14:paraId="5A1B13A4" w14:textId="067D556B" w:rsidR="00D01B31" w:rsidRPr="009B052D" w:rsidRDefault="00D01B31" w:rsidP="009B052D">
            <w:pPr>
              <w:jc w:val="both"/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D01B31" w:rsidRPr="009B052D" w14:paraId="588E7C54" w14:textId="77777777" w:rsidTr="00D01B31">
        <w:tc>
          <w:tcPr>
            <w:tcW w:w="1276" w:type="dxa"/>
          </w:tcPr>
          <w:p w14:paraId="71F81E57" w14:textId="2130E87A" w:rsidR="00D01B31" w:rsidRPr="009B052D" w:rsidRDefault="00D01B31" w:rsidP="009B052D">
            <w:pPr>
              <w:jc w:val="both"/>
              <w:rPr>
                <w:rFonts w:asciiTheme="majorHAnsi" w:hAnsiTheme="majorHAnsi" w:cstheme="majorHAnsi"/>
                <w:b/>
                <w:bCs/>
              </w:rPr>
            </w:pPr>
            <w:r w:rsidRPr="009B052D">
              <w:rPr>
                <w:rFonts w:asciiTheme="majorHAnsi" w:hAnsiTheme="majorHAnsi" w:cstheme="majorHAnsi"/>
                <w:b/>
              </w:rPr>
              <w:t>Jul 2022 - Present</w:t>
            </w:r>
          </w:p>
        </w:tc>
        <w:tc>
          <w:tcPr>
            <w:tcW w:w="8358" w:type="dxa"/>
          </w:tcPr>
          <w:p w14:paraId="1613F527" w14:textId="019197D5" w:rsidR="00D01B31" w:rsidRPr="009B052D" w:rsidRDefault="00D01B31" w:rsidP="009B052D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9B052D">
              <w:rPr>
                <w:rFonts w:asciiTheme="majorHAnsi" w:hAnsiTheme="majorHAnsi" w:cstheme="majorHAnsi"/>
                <w:b/>
              </w:rPr>
              <w:t xml:space="preserve">Assistant </w:t>
            </w:r>
            <w:r w:rsidR="001F0CFC" w:rsidRPr="009B052D">
              <w:rPr>
                <w:rFonts w:asciiTheme="majorHAnsi" w:hAnsiTheme="majorHAnsi" w:cstheme="majorHAnsi"/>
                <w:b/>
              </w:rPr>
              <w:t xml:space="preserve">Stock Manager </w:t>
            </w:r>
            <w:r w:rsidR="001F0CFC" w:rsidRPr="009B052D">
              <w:rPr>
                <w:rFonts w:asciiTheme="majorHAnsi" w:hAnsiTheme="majorHAnsi" w:cstheme="majorHAnsi"/>
              </w:rPr>
              <w:t>(part-time)</w:t>
            </w:r>
            <w:r w:rsidRPr="009B052D">
              <w:rPr>
                <w:rFonts w:asciiTheme="majorHAnsi" w:hAnsiTheme="majorHAnsi" w:cstheme="majorHAnsi"/>
                <w:bCs/>
              </w:rPr>
              <w:t>,</w:t>
            </w:r>
            <w:r w:rsidRPr="009B052D">
              <w:rPr>
                <w:rFonts w:asciiTheme="majorHAnsi" w:hAnsiTheme="majorHAnsi" w:cstheme="majorHAnsi"/>
                <w:b/>
              </w:rPr>
              <w:t xml:space="preserve"> </w:t>
            </w:r>
            <w:r w:rsidR="00D63DA8" w:rsidRPr="009B052D">
              <w:rPr>
                <w:rFonts w:asciiTheme="majorHAnsi" w:hAnsiTheme="majorHAnsi" w:cstheme="majorHAnsi"/>
              </w:rPr>
              <w:t>FABI</w:t>
            </w:r>
          </w:p>
          <w:p w14:paraId="078DCD32" w14:textId="09FFEAF9" w:rsidR="00D01B31" w:rsidRPr="009B052D" w:rsidRDefault="00D01B31" w:rsidP="009B052D">
            <w:pPr>
              <w:jc w:val="both"/>
              <w:rPr>
                <w:rFonts w:asciiTheme="majorHAnsi" w:hAnsiTheme="majorHAnsi" w:cstheme="majorHAnsi"/>
                <w:bCs/>
              </w:rPr>
            </w:pPr>
            <w:r w:rsidRPr="009B052D">
              <w:rPr>
                <w:rFonts w:asciiTheme="majorHAnsi" w:hAnsiTheme="majorHAnsi" w:cstheme="majorHAnsi"/>
                <w:bCs/>
              </w:rPr>
              <w:t>Assisting with stock taking and distribution</w:t>
            </w:r>
            <w:r w:rsidR="004B52D3" w:rsidRPr="009B052D">
              <w:rPr>
                <w:rFonts w:asciiTheme="majorHAnsi" w:hAnsiTheme="majorHAnsi" w:cstheme="majorHAnsi"/>
                <w:bCs/>
              </w:rPr>
              <w:t xml:space="preserve"> of stock items</w:t>
            </w:r>
            <w:r w:rsidRPr="009B052D">
              <w:rPr>
                <w:rFonts w:asciiTheme="majorHAnsi" w:hAnsiTheme="majorHAnsi" w:cstheme="majorHAnsi"/>
                <w:bCs/>
              </w:rPr>
              <w:t xml:space="preserve"> to the various labs in the institute</w:t>
            </w:r>
            <w:r w:rsidR="004B52D3" w:rsidRPr="009B052D">
              <w:rPr>
                <w:rFonts w:asciiTheme="majorHAnsi" w:hAnsiTheme="majorHAnsi" w:cstheme="majorHAnsi"/>
                <w:bCs/>
              </w:rPr>
              <w:t>.</w:t>
            </w:r>
          </w:p>
          <w:p w14:paraId="56B0D2A9" w14:textId="2E4AD302" w:rsidR="00D01B31" w:rsidRPr="009B052D" w:rsidRDefault="00D01B31" w:rsidP="009B052D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</w:tr>
      <w:tr w:rsidR="00D01B31" w:rsidRPr="009B052D" w14:paraId="54D5BDA2" w14:textId="77777777" w:rsidTr="00D01B31">
        <w:tc>
          <w:tcPr>
            <w:tcW w:w="1276" w:type="dxa"/>
          </w:tcPr>
          <w:p w14:paraId="6D4481AC" w14:textId="51233D5E" w:rsidR="00D01B31" w:rsidRPr="009B052D" w:rsidRDefault="00D01B31" w:rsidP="009B052D">
            <w:pPr>
              <w:jc w:val="both"/>
              <w:rPr>
                <w:rFonts w:asciiTheme="majorHAnsi" w:hAnsiTheme="majorHAnsi" w:cstheme="majorHAnsi"/>
                <w:b/>
                <w:bCs/>
              </w:rPr>
            </w:pPr>
            <w:r w:rsidRPr="009B052D">
              <w:rPr>
                <w:rFonts w:asciiTheme="majorHAnsi" w:hAnsiTheme="majorHAnsi" w:cstheme="majorHAnsi"/>
                <w:b/>
              </w:rPr>
              <w:t>Jun 2017 - Jan 2022</w:t>
            </w:r>
          </w:p>
        </w:tc>
        <w:tc>
          <w:tcPr>
            <w:tcW w:w="8358" w:type="dxa"/>
          </w:tcPr>
          <w:p w14:paraId="01BDEF46" w14:textId="7C4DE4F5" w:rsidR="00D01B31" w:rsidRPr="009B052D" w:rsidRDefault="00D01B31" w:rsidP="009B052D">
            <w:pPr>
              <w:jc w:val="both"/>
              <w:rPr>
                <w:rFonts w:asciiTheme="majorHAnsi" w:hAnsiTheme="majorHAnsi" w:cstheme="majorHAnsi"/>
              </w:rPr>
            </w:pPr>
            <w:r w:rsidRPr="009B052D">
              <w:rPr>
                <w:rFonts w:asciiTheme="majorHAnsi" w:hAnsiTheme="majorHAnsi" w:cstheme="majorHAnsi"/>
                <w:b/>
                <w:bCs/>
              </w:rPr>
              <w:t>Lab Manager</w:t>
            </w:r>
            <w:r w:rsidR="001F0CFC" w:rsidRPr="009B052D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="001F0CFC" w:rsidRPr="009B052D">
              <w:rPr>
                <w:rFonts w:asciiTheme="majorHAnsi" w:hAnsiTheme="majorHAnsi" w:cstheme="majorHAnsi"/>
              </w:rPr>
              <w:t>(part-time)</w:t>
            </w:r>
            <w:r w:rsidRPr="009B052D">
              <w:rPr>
                <w:rFonts w:asciiTheme="majorHAnsi" w:hAnsiTheme="majorHAnsi" w:cstheme="majorHAnsi"/>
              </w:rPr>
              <w:t>,</w:t>
            </w:r>
            <w:r w:rsidRPr="009B052D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="00D63DA8" w:rsidRPr="009B052D">
              <w:rPr>
                <w:rFonts w:asciiTheme="majorHAnsi" w:hAnsiTheme="majorHAnsi" w:cstheme="majorHAnsi"/>
              </w:rPr>
              <w:t>FABI</w:t>
            </w:r>
          </w:p>
          <w:p w14:paraId="4A2293C4" w14:textId="2FDD3ABE" w:rsidR="00D01B31" w:rsidRPr="009B052D" w:rsidRDefault="00D01B31" w:rsidP="009B052D">
            <w:pPr>
              <w:jc w:val="both"/>
              <w:rPr>
                <w:rFonts w:asciiTheme="majorHAnsi" w:hAnsiTheme="majorHAnsi" w:cstheme="majorHAnsi"/>
                <w:b/>
                <w:bCs/>
              </w:rPr>
            </w:pPr>
            <w:r w:rsidRPr="009B052D">
              <w:rPr>
                <w:rFonts w:asciiTheme="majorHAnsi" w:hAnsiTheme="majorHAnsi" w:cstheme="majorHAnsi"/>
                <w:bCs/>
              </w:rPr>
              <w:t>Implementation of lab rules</w:t>
            </w:r>
            <w:r w:rsidR="004B52D3" w:rsidRPr="009B052D">
              <w:rPr>
                <w:rFonts w:asciiTheme="majorHAnsi" w:hAnsiTheme="majorHAnsi" w:cstheme="majorHAnsi"/>
                <w:bCs/>
              </w:rPr>
              <w:t>, providing introductory training to new students, and assisting in the maintenance and reporting of equipment.</w:t>
            </w:r>
          </w:p>
          <w:p w14:paraId="782F978C" w14:textId="6605A5FE" w:rsidR="00D01B31" w:rsidRPr="009B052D" w:rsidRDefault="00D01B31" w:rsidP="009B052D">
            <w:pPr>
              <w:jc w:val="both"/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980EFA" w:rsidRPr="009B052D" w14:paraId="05B8D030" w14:textId="77777777" w:rsidTr="00D01B31">
        <w:tc>
          <w:tcPr>
            <w:tcW w:w="1276" w:type="dxa"/>
          </w:tcPr>
          <w:p w14:paraId="49933240" w14:textId="1EE4279A" w:rsidR="00980EFA" w:rsidRPr="009B052D" w:rsidRDefault="00980EFA" w:rsidP="009B052D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9B052D">
              <w:rPr>
                <w:rFonts w:asciiTheme="majorHAnsi" w:hAnsiTheme="majorHAnsi" w:cstheme="majorHAnsi"/>
                <w:b/>
              </w:rPr>
              <w:t>Jan 2017 – Jul 2021</w:t>
            </w:r>
          </w:p>
        </w:tc>
        <w:tc>
          <w:tcPr>
            <w:tcW w:w="8358" w:type="dxa"/>
          </w:tcPr>
          <w:p w14:paraId="223A0ACA" w14:textId="15682F61" w:rsidR="00980EFA" w:rsidRPr="009B052D" w:rsidRDefault="00980EFA" w:rsidP="009B052D">
            <w:pPr>
              <w:jc w:val="both"/>
              <w:rPr>
                <w:rFonts w:asciiTheme="majorHAnsi" w:hAnsiTheme="majorHAnsi" w:cstheme="majorHAnsi"/>
              </w:rPr>
            </w:pPr>
            <w:r w:rsidRPr="009B052D">
              <w:rPr>
                <w:rFonts w:asciiTheme="majorHAnsi" w:hAnsiTheme="majorHAnsi" w:cstheme="majorHAnsi"/>
                <w:b/>
                <w:bCs/>
              </w:rPr>
              <w:t xml:space="preserve">Microscopy </w:t>
            </w:r>
            <w:r w:rsidR="001F0CFC" w:rsidRPr="009B052D">
              <w:rPr>
                <w:rFonts w:asciiTheme="majorHAnsi" w:hAnsiTheme="majorHAnsi" w:cstheme="majorHAnsi"/>
                <w:b/>
                <w:bCs/>
              </w:rPr>
              <w:t xml:space="preserve">Administrator </w:t>
            </w:r>
            <w:r w:rsidR="001F0CFC" w:rsidRPr="009B052D">
              <w:rPr>
                <w:rFonts w:asciiTheme="majorHAnsi" w:hAnsiTheme="majorHAnsi" w:cstheme="majorHAnsi"/>
              </w:rPr>
              <w:t>(part-time)</w:t>
            </w:r>
            <w:r w:rsidRPr="009B052D">
              <w:rPr>
                <w:rFonts w:asciiTheme="majorHAnsi" w:hAnsiTheme="majorHAnsi" w:cstheme="majorHAnsi"/>
              </w:rPr>
              <w:t>,</w:t>
            </w:r>
            <w:r w:rsidRPr="009B052D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="00D63DA8" w:rsidRPr="009B052D">
              <w:rPr>
                <w:rFonts w:asciiTheme="majorHAnsi" w:hAnsiTheme="majorHAnsi" w:cstheme="majorHAnsi"/>
              </w:rPr>
              <w:t>FABI</w:t>
            </w:r>
          </w:p>
          <w:p w14:paraId="2A66F34C" w14:textId="77777777" w:rsidR="001F0CFC" w:rsidRPr="009B052D" w:rsidRDefault="00980EFA" w:rsidP="009B052D">
            <w:pPr>
              <w:jc w:val="both"/>
              <w:rPr>
                <w:rFonts w:asciiTheme="majorHAnsi" w:hAnsiTheme="majorHAnsi" w:cstheme="majorHAnsi"/>
              </w:rPr>
            </w:pPr>
            <w:r w:rsidRPr="009B052D">
              <w:rPr>
                <w:rFonts w:asciiTheme="majorHAnsi" w:hAnsiTheme="majorHAnsi" w:cstheme="majorHAnsi"/>
              </w:rPr>
              <w:t>Overseeing the care and maintenance of the microscope facilities, ordering of microscopy related equipment, training of personnel in the proper use of microscopy equipment and associated computer software.</w:t>
            </w:r>
          </w:p>
          <w:p w14:paraId="2EFB9CBD" w14:textId="23CA7E96" w:rsidR="006C1CE8" w:rsidRPr="009B052D" w:rsidRDefault="006C1CE8" w:rsidP="009B052D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1F0CFC" w:rsidRPr="009B052D" w14:paraId="2B6D9B54" w14:textId="77777777" w:rsidTr="00D01B31">
        <w:tc>
          <w:tcPr>
            <w:tcW w:w="1276" w:type="dxa"/>
          </w:tcPr>
          <w:p w14:paraId="2B0FB28C" w14:textId="64EC0DD6" w:rsidR="001F0CFC" w:rsidRPr="009B052D" w:rsidRDefault="001F0CFC" w:rsidP="009B052D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9B052D">
              <w:rPr>
                <w:rFonts w:asciiTheme="majorHAnsi" w:hAnsiTheme="majorHAnsi" w:cstheme="majorHAnsi"/>
                <w:b/>
              </w:rPr>
              <w:t>2015-2022</w:t>
            </w:r>
          </w:p>
        </w:tc>
        <w:tc>
          <w:tcPr>
            <w:tcW w:w="8358" w:type="dxa"/>
          </w:tcPr>
          <w:p w14:paraId="4C0A61CE" w14:textId="1137FFEA" w:rsidR="001F0CFC" w:rsidRPr="009B052D" w:rsidRDefault="001F0CFC" w:rsidP="009B052D">
            <w:pPr>
              <w:jc w:val="both"/>
              <w:rPr>
                <w:rFonts w:asciiTheme="majorHAnsi" w:hAnsiTheme="majorHAnsi" w:cstheme="majorHAnsi"/>
              </w:rPr>
            </w:pPr>
            <w:r w:rsidRPr="009B052D">
              <w:rPr>
                <w:rFonts w:asciiTheme="majorHAnsi" w:hAnsiTheme="majorHAnsi" w:cstheme="majorHAnsi"/>
                <w:b/>
                <w:bCs/>
              </w:rPr>
              <w:t xml:space="preserve">Academic Tutor and Demonstrator </w:t>
            </w:r>
            <w:r w:rsidRPr="009B052D">
              <w:rPr>
                <w:rFonts w:asciiTheme="majorHAnsi" w:hAnsiTheme="majorHAnsi" w:cstheme="majorHAnsi"/>
              </w:rPr>
              <w:t>(part-time)</w:t>
            </w:r>
            <w:r w:rsidR="00A321A0" w:rsidRPr="009B052D">
              <w:rPr>
                <w:rFonts w:asciiTheme="majorHAnsi" w:hAnsiTheme="majorHAnsi" w:cstheme="majorHAnsi"/>
              </w:rPr>
              <w:t>, University of Pretoria</w:t>
            </w:r>
          </w:p>
          <w:p w14:paraId="6C319387" w14:textId="6123D428" w:rsidR="00A321A0" w:rsidRPr="009B052D" w:rsidRDefault="00A321A0" w:rsidP="009B052D">
            <w:pPr>
              <w:jc w:val="both"/>
              <w:rPr>
                <w:rFonts w:asciiTheme="majorHAnsi" w:hAnsiTheme="majorHAnsi" w:cstheme="majorHAnsi"/>
              </w:rPr>
            </w:pPr>
            <w:r w:rsidRPr="009B052D">
              <w:rPr>
                <w:rFonts w:asciiTheme="majorHAnsi" w:hAnsiTheme="majorHAnsi" w:cstheme="majorHAnsi"/>
              </w:rPr>
              <w:lastRenderedPageBreak/>
              <w:t>Assisting with the set up of teaching venues, invigilation and marking of assignments, tests, and exams, hands on training of students during practical sessions, demonstration of various microbiological techniques.</w:t>
            </w:r>
          </w:p>
          <w:p w14:paraId="0B19B312" w14:textId="7FCBFC0F" w:rsidR="001F0CFC" w:rsidRPr="009B052D" w:rsidRDefault="001F0CFC" w:rsidP="009B052D">
            <w:pPr>
              <w:jc w:val="both"/>
              <w:rPr>
                <w:rFonts w:asciiTheme="majorHAnsi" w:hAnsiTheme="majorHAnsi" w:cstheme="majorHAnsi"/>
              </w:rPr>
            </w:pPr>
            <w:r w:rsidRPr="009B052D">
              <w:rPr>
                <w:rFonts w:asciiTheme="majorHAnsi" w:hAnsiTheme="majorHAnsi" w:cstheme="majorHAnsi"/>
              </w:rPr>
              <w:t>2015</w:t>
            </w:r>
            <w:r w:rsidR="00A321A0" w:rsidRPr="009B052D">
              <w:rPr>
                <w:rFonts w:asciiTheme="majorHAnsi" w:hAnsiTheme="majorHAnsi" w:cstheme="majorHAnsi"/>
              </w:rPr>
              <w:t>-2016</w:t>
            </w:r>
            <w:r w:rsidRPr="009B052D">
              <w:rPr>
                <w:rFonts w:asciiTheme="majorHAnsi" w:hAnsiTheme="majorHAnsi" w:cstheme="majorHAnsi"/>
              </w:rPr>
              <w:t xml:space="preserve"> MBY 161 </w:t>
            </w:r>
            <w:r w:rsidR="00A321A0" w:rsidRPr="009B052D">
              <w:rPr>
                <w:rFonts w:asciiTheme="majorHAnsi" w:hAnsiTheme="majorHAnsi" w:cstheme="majorHAnsi"/>
              </w:rPr>
              <w:t>Introductory Microbiology</w:t>
            </w:r>
          </w:p>
          <w:p w14:paraId="556B088D" w14:textId="1FE47620" w:rsidR="001F0CFC" w:rsidRPr="009B052D" w:rsidRDefault="001F0CFC" w:rsidP="009B052D">
            <w:pPr>
              <w:jc w:val="both"/>
              <w:rPr>
                <w:rFonts w:asciiTheme="majorHAnsi" w:hAnsiTheme="majorHAnsi" w:cstheme="majorHAnsi"/>
              </w:rPr>
            </w:pPr>
            <w:r w:rsidRPr="009B052D">
              <w:rPr>
                <w:rFonts w:asciiTheme="majorHAnsi" w:hAnsiTheme="majorHAnsi" w:cstheme="majorHAnsi"/>
              </w:rPr>
              <w:t>2016-2017 MBY 251</w:t>
            </w:r>
            <w:r w:rsidR="00A321A0" w:rsidRPr="009B052D">
              <w:rPr>
                <w:rFonts w:asciiTheme="majorHAnsi" w:hAnsiTheme="majorHAnsi" w:cstheme="majorHAnsi"/>
              </w:rPr>
              <w:t xml:space="preserve"> Bacteriology</w:t>
            </w:r>
          </w:p>
          <w:p w14:paraId="40878EF5" w14:textId="246972A5" w:rsidR="001F0CFC" w:rsidRPr="009B052D" w:rsidRDefault="001F0CFC" w:rsidP="009B052D">
            <w:pPr>
              <w:jc w:val="both"/>
              <w:rPr>
                <w:rFonts w:asciiTheme="majorHAnsi" w:hAnsiTheme="majorHAnsi" w:cstheme="majorHAnsi"/>
              </w:rPr>
            </w:pPr>
            <w:r w:rsidRPr="009B052D">
              <w:rPr>
                <w:rFonts w:asciiTheme="majorHAnsi" w:hAnsiTheme="majorHAnsi" w:cstheme="majorHAnsi"/>
              </w:rPr>
              <w:t>2018-2020</w:t>
            </w:r>
            <w:r w:rsidR="00A321A0" w:rsidRPr="009B052D">
              <w:rPr>
                <w:rFonts w:asciiTheme="majorHAnsi" w:hAnsiTheme="majorHAnsi" w:cstheme="majorHAnsi"/>
              </w:rPr>
              <w:t xml:space="preserve"> Honours Joint Techniques Course</w:t>
            </w:r>
          </w:p>
          <w:p w14:paraId="4CAED3A3" w14:textId="5570AC3B" w:rsidR="001F0CFC" w:rsidRPr="009B052D" w:rsidRDefault="001F0CFC" w:rsidP="009B052D">
            <w:pPr>
              <w:jc w:val="both"/>
              <w:rPr>
                <w:rFonts w:asciiTheme="majorHAnsi" w:hAnsiTheme="majorHAnsi" w:cstheme="majorHAnsi"/>
              </w:rPr>
            </w:pPr>
            <w:r w:rsidRPr="009B052D">
              <w:rPr>
                <w:rFonts w:asciiTheme="majorHAnsi" w:hAnsiTheme="majorHAnsi" w:cstheme="majorHAnsi"/>
              </w:rPr>
              <w:t>2016-2022 MBY 261</w:t>
            </w:r>
            <w:r w:rsidR="00A321A0" w:rsidRPr="009B052D">
              <w:rPr>
                <w:rFonts w:asciiTheme="majorHAnsi" w:hAnsiTheme="majorHAnsi" w:cstheme="majorHAnsi"/>
              </w:rPr>
              <w:t xml:space="preserve"> Mycology</w:t>
            </w:r>
          </w:p>
          <w:p w14:paraId="14416287" w14:textId="2DB6B5D9" w:rsidR="001F0CFC" w:rsidRPr="009B052D" w:rsidRDefault="001F0CFC" w:rsidP="009B052D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1F0CFC" w:rsidRPr="009B052D" w14:paraId="0DAE9DA7" w14:textId="77777777" w:rsidTr="00D01B31">
        <w:tc>
          <w:tcPr>
            <w:tcW w:w="1276" w:type="dxa"/>
          </w:tcPr>
          <w:p w14:paraId="3F6A7118" w14:textId="75EDC125" w:rsidR="001F0CFC" w:rsidRPr="009B052D" w:rsidRDefault="001F0CFC" w:rsidP="009B052D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9B052D">
              <w:rPr>
                <w:rFonts w:asciiTheme="majorHAnsi" w:hAnsiTheme="majorHAnsi" w:cstheme="majorHAnsi"/>
                <w:b/>
              </w:rPr>
              <w:lastRenderedPageBreak/>
              <w:t>2014</w:t>
            </w:r>
          </w:p>
        </w:tc>
        <w:tc>
          <w:tcPr>
            <w:tcW w:w="8358" w:type="dxa"/>
          </w:tcPr>
          <w:p w14:paraId="73165BCB" w14:textId="77777777" w:rsidR="001F0CFC" w:rsidRPr="009B052D" w:rsidRDefault="001F0CFC" w:rsidP="009B052D">
            <w:pPr>
              <w:jc w:val="both"/>
              <w:rPr>
                <w:rFonts w:asciiTheme="majorHAnsi" w:eastAsia="Times New Roman" w:hAnsiTheme="majorHAnsi" w:cstheme="majorHAnsi"/>
                <w:bCs/>
                <w:color w:val="000000"/>
                <w:lang w:eastAsia="en-ZA"/>
              </w:rPr>
            </w:pPr>
            <w:r w:rsidRPr="009B052D">
              <w:rPr>
                <w:rFonts w:asciiTheme="majorHAnsi" w:hAnsiTheme="majorHAnsi" w:cstheme="majorHAnsi"/>
                <w:b/>
                <w:bCs/>
              </w:rPr>
              <w:t xml:space="preserve">Student Assistant </w:t>
            </w:r>
            <w:r w:rsidRPr="009B052D">
              <w:rPr>
                <w:rFonts w:asciiTheme="majorHAnsi" w:hAnsiTheme="majorHAnsi" w:cstheme="majorHAnsi"/>
              </w:rPr>
              <w:t xml:space="preserve">(part-time), </w:t>
            </w:r>
            <w:r w:rsidRPr="009B052D">
              <w:rPr>
                <w:rFonts w:asciiTheme="majorHAnsi" w:eastAsia="Times New Roman" w:hAnsiTheme="majorHAnsi" w:cstheme="majorHAnsi"/>
                <w:bCs/>
                <w:color w:val="000000"/>
                <w:lang w:eastAsia="en-ZA"/>
              </w:rPr>
              <w:t>University of Pretoria, Department of Microbiology and Plant Pathology.</w:t>
            </w:r>
          </w:p>
          <w:p w14:paraId="71816FE5" w14:textId="1982C60D" w:rsidR="001F0CFC" w:rsidRPr="009B052D" w:rsidRDefault="001F0CFC" w:rsidP="009B052D">
            <w:pPr>
              <w:jc w:val="both"/>
              <w:rPr>
                <w:rFonts w:asciiTheme="majorHAnsi" w:hAnsiTheme="majorHAnsi" w:cstheme="majorHAnsi"/>
                <w:b/>
                <w:bCs/>
              </w:rPr>
            </w:pPr>
            <w:r w:rsidRPr="009B052D">
              <w:rPr>
                <w:rFonts w:asciiTheme="majorHAnsi" w:eastAsia="Times New Roman" w:hAnsiTheme="majorHAnsi" w:cstheme="majorHAnsi"/>
                <w:bCs/>
                <w:color w:val="000000"/>
                <w:lang w:eastAsia="en-ZA"/>
              </w:rPr>
              <w:t>Assisting postgraduate students with their research activities.</w:t>
            </w:r>
          </w:p>
        </w:tc>
      </w:tr>
      <w:tr w:rsidR="00DB667D" w:rsidRPr="009B052D" w14:paraId="0F545F13" w14:textId="77777777" w:rsidTr="00D01B31">
        <w:tc>
          <w:tcPr>
            <w:tcW w:w="1276" w:type="dxa"/>
          </w:tcPr>
          <w:p w14:paraId="0AD22C4E" w14:textId="32D01034" w:rsidR="00DB667D" w:rsidRPr="009B052D" w:rsidRDefault="00DB667D" w:rsidP="009B052D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358" w:type="dxa"/>
          </w:tcPr>
          <w:p w14:paraId="3BFA607D" w14:textId="291DB46F" w:rsidR="00DB667D" w:rsidRPr="009B052D" w:rsidRDefault="00163BCA" w:rsidP="009B052D">
            <w:pPr>
              <w:jc w:val="both"/>
              <w:rPr>
                <w:rFonts w:asciiTheme="majorHAnsi" w:hAnsiTheme="majorHAnsi" w:cstheme="majorHAnsi"/>
                <w:b/>
                <w:bCs/>
              </w:rPr>
            </w:pPr>
            <w:r w:rsidRPr="009B052D">
              <w:rPr>
                <w:rFonts w:asciiTheme="majorHAnsi" w:hAnsiTheme="majorHAnsi" w:cs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076A3346" wp14:editId="56846725">
                      <wp:simplePos x="0" y="0"/>
                      <wp:positionH relativeFrom="margin">
                        <wp:posOffset>-878840</wp:posOffset>
                      </wp:positionH>
                      <wp:positionV relativeFrom="paragraph">
                        <wp:posOffset>62865</wp:posOffset>
                      </wp:positionV>
                      <wp:extent cx="6219825" cy="400050"/>
                      <wp:effectExtent l="0" t="0" r="28575" b="1905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19825" cy="400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3">
                                <a:schemeClr val="lt1"/>
                              </a:lnRef>
                              <a:fillRef idx="1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324365E" w14:textId="48CD20FB" w:rsidR="009D3CC9" w:rsidRPr="0075519F" w:rsidRDefault="009D3CC9" w:rsidP="009D3CC9">
                                  <w:pPr>
                                    <w:pStyle w:val="Heading1"/>
                                    <w:spacing w:before="0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  <w:r w:rsidRPr="0075519F">
                                    <w:t>Teaching Experience</w:t>
                                  </w:r>
                                </w:p>
                              </w:txbxContent>
                            </wps:txbx>
                            <wps:bodyPr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6A3346" id="Rectangle 4" o:spid="_x0000_s1036" style="position:absolute;left:0;text-align:left;margin-left:-69.2pt;margin-top:4.95pt;width:489.75pt;height:31.5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" fillcolor="white [3212]" strokecolor="white [3201]" strokeweight="1.5pt">
                      <v:textbox>
                        <w:txbxContent>
                          <w:p w14:paraId="5324365E" w14:textId="48CD20FB" w:rsidR="009D3CC9" w:rsidRPr="0075519F" w:rsidRDefault="009D3CC9" w:rsidP="009D3CC9">
                            <w:pPr>
                              <w:pStyle w:val="Heading1"/>
                              <w:spacing w:before="0"/>
                              <w:rPr>
                                <w:b w:val="0"/>
                                <w:bCs w:val="0"/>
                              </w:rPr>
                            </w:pPr>
                            <w:r w:rsidRPr="0075519F">
                              <w:t>Teaching Experience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</w:tc>
      </w:tr>
    </w:tbl>
    <w:p w14:paraId="3108A8B9" w14:textId="0958A77A" w:rsidR="00DB667D" w:rsidRPr="009B052D" w:rsidRDefault="00DB667D" w:rsidP="009B052D">
      <w:pPr>
        <w:spacing w:before="240" w:line="240" w:lineRule="auto"/>
        <w:jc w:val="both"/>
        <w:rPr>
          <w:rFonts w:asciiTheme="majorHAnsi" w:hAnsiTheme="majorHAnsi" w:cstheme="majorHAnsi"/>
          <w:b/>
          <w:bCs/>
        </w:rPr>
      </w:pPr>
    </w:p>
    <w:p w14:paraId="6D2E12C1" w14:textId="1176E8DC" w:rsidR="009D3CC9" w:rsidRPr="009B052D" w:rsidRDefault="006F0FF0" w:rsidP="009B052D">
      <w:pPr>
        <w:spacing w:before="240" w:line="240" w:lineRule="auto"/>
        <w:jc w:val="both"/>
        <w:rPr>
          <w:rFonts w:asciiTheme="majorHAnsi" w:hAnsiTheme="majorHAnsi" w:cstheme="majorHAnsi"/>
          <w:b/>
          <w:bCs/>
        </w:rPr>
      </w:pPr>
      <w:r w:rsidRPr="009B052D">
        <w:rPr>
          <w:rFonts w:asciiTheme="majorHAnsi" w:hAnsiTheme="majorHAnsi" w:cstheme="majorHAnsi"/>
          <w:b/>
          <w:bCs/>
        </w:rPr>
        <w:t xml:space="preserve">2020-2022 </w:t>
      </w:r>
      <w:r w:rsidR="002C2188" w:rsidRPr="009B052D">
        <w:rPr>
          <w:rFonts w:asciiTheme="majorHAnsi" w:hAnsiTheme="majorHAnsi" w:cstheme="majorHAnsi"/>
          <w:b/>
          <w:bCs/>
        </w:rPr>
        <w:t>MBY 261 Practical Lectures</w:t>
      </w:r>
    </w:p>
    <w:p w14:paraId="0A3D93E4" w14:textId="58EE6A9D" w:rsidR="006F0FF0" w:rsidRPr="009B052D" w:rsidRDefault="006F0FF0" w:rsidP="009B052D">
      <w:pPr>
        <w:spacing w:before="240" w:line="240" w:lineRule="auto"/>
        <w:jc w:val="both"/>
        <w:rPr>
          <w:rFonts w:asciiTheme="majorHAnsi" w:hAnsiTheme="majorHAnsi" w:cstheme="majorHAnsi"/>
        </w:rPr>
      </w:pPr>
      <w:r w:rsidRPr="009B052D">
        <w:rPr>
          <w:rFonts w:asciiTheme="majorHAnsi" w:hAnsiTheme="majorHAnsi" w:cstheme="majorHAnsi"/>
        </w:rPr>
        <w:t>Introductory lecture; Microscopic characteristics of fungi; Using DNA sequence data to identify fungi.</w:t>
      </w:r>
    </w:p>
    <w:p w14:paraId="41DDF1F1" w14:textId="42DC46C2" w:rsidR="006F0FF0" w:rsidRPr="009B052D" w:rsidRDefault="006F0FF0" w:rsidP="009B052D">
      <w:pPr>
        <w:spacing w:before="240" w:line="240" w:lineRule="auto"/>
        <w:jc w:val="both"/>
        <w:rPr>
          <w:rFonts w:asciiTheme="majorHAnsi" w:hAnsiTheme="majorHAnsi" w:cstheme="majorHAnsi"/>
          <w:b/>
          <w:bCs/>
        </w:rPr>
      </w:pPr>
      <w:r w:rsidRPr="009B052D">
        <w:rPr>
          <w:rFonts w:asciiTheme="majorHAnsi" w:hAnsiTheme="majorHAnsi" w:cstheme="majorHAnsi"/>
          <w:b/>
          <w:bCs/>
        </w:rPr>
        <w:t>2021 PLG 262 Guest Practical Lecture</w:t>
      </w:r>
    </w:p>
    <w:p w14:paraId="28F53AF8" w14:textId="101E020A" w:rsidR="00D63DA8" w:rsidRPr="009B052D" w:rsidRDefault="00163BCA" w:rsidP="009B052D">
      <w:pPr>
        <w:spacing w:before="240" w:line="240" w:lineRule="auto"/>
        <w:jc w:val="both"/>
        <w:rPr>
          <w:rFonts w:asciiTheme="majorHAnsi" w:hAnsiTheme="majorHAnsi" w:cstheme="majorHAnsi"/>
        </w:rPr>
      </w:pPr>
      <w:r w:rsidRPr="009B052D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35322E8" wp14:editId="6A40EDDB">
                <wp:simplePos x="0" y="0"/>
                <wp:positionH relativeFrom="margin">
                  <wp:align>left</wp:align>
                </wp:positionH>
                <wp:positionV relativeFrom="paragraph">
                  <wp:posOffset>256540</wp:posOffset>
                </wp:positionV>
                <wp:extent cx="6219825" cy="400050"/>
                <wp:effectExtent l="0" t="0" r="28575" b="1905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9825" cy="400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F2CA90" w14:textId="67CF0CAA" w:rsidR="00C121E1" w:rsidRPr="0075519F" w:rsidRDefault="00DB667D" w:rsidP="00DB667D">
                            <w:pPr>
                              <w:pStyle w:val="Heading1"/>
                              <w:spacing w:before="0"/>
                              <w:rPr>
                                <w:b w:val="0"/>
                                <w:bCs w:val="0"/>
                              </w:rPr>
                            </w:pPr>
                            <w:r w:rsidRPr="0075519F">
                              <w:t>Research Outputs: Peer Reviewed Publications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5322E8" id="Rectangle 21" o:spid="_x0000_s1037" style="position:absolute;left:0;text-align:left;margin-left:0;margin-top:20.2pt;width:489.75pt;height:31.5pt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" fillcolor="white [3212]" strokecolor="white [3201]" strokeweight="1.5pt">
                <v:textbox>
                  <w:txbxContent>
                    <w:p w14:paraId="1BF2CA90" w14:textId="67CF0CAA" w:rsidR="00C121E1" w:rsidRPr="0075519F" w:rsidRDefault="00DB667D" w:rsidP="00DB667D">
                      <w:pPr>
                        <w:pStyle w:val="Heading1"/>
                        <w:spacing w:before="0"/>
                        <w:rPr>
                          <w:b w:val="0"/>
                          <w:bCs w:val="0"/>
                        </w:rPr>
                      </w:pPr>
                      <w:r w:rsidRPr="0075519F">
                        <w:t>Research Outputs: Peer Reviewed Publications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F0FF0" w:rsidRPr="009B052D">
        <w:rPr>
          <w:rFonts w:asciiTheme="majorHAnsi" w:hAnsiTheme="majorHAnsi" w:cstheme="majorHAnsi"/>
        </w:rPr>
        <w:t>The invasive polyphagous shot hole borer</w:t>
      </w:r>
    </w:p>
    <w:p w14:paraId="0D52BB70" w14:textId="3B8FA0F1" w:rsidR="00163BCA" w:rsidRPr="009B052D" w:rsidRDefault="00163BCA" w:rsidP="009B052D">
      <w:pPr>
        <w:spacing w:before="240" w:line="240" w:lineRule="auto"/>
        <w:jc w:val="both"/>
        <w:rPr>
          <w:rFonts w:asciiTheme="majorHAnsi" w:hAnsiTheme="majorHAnsi" w:cstheme="majorHAnsi"/>
          <w:b/>
          <w:bCs/>
        </w:rPr>
      </w:pPr>
    </w:p>
    <w:p w14:paraId="22310B80" w14:textId="29D11CD7" w:rsidR="00B8395C" w:rsidRPr="009B052D" w:rsidRDefault="00B9459A" w:rsidP="009B052D">
      <w:pPr>
        <w:spacing w:before="240" w:line="240" w:lineRule="auto"/>
        <w:jc w:val="both"/>
        <w:rPr>
          <w:rFonts w:asciiTheme="majorHAnsi" w:hAnsiTheme="majorHAnsi" w:cstheme="majorHAnsi"/>
          <w:b/>
          <w:bCs/>
        </w:rPr>
      </w:pPr>
      <w:r w:rsidRPr="00B9459A">
        <w:rPr>
          <w:rFonts w:asciiTheme="majorHAnsi" w:hAnsiTheme="majorHAnsi" w:cstheme="majorHAnsi"/>
          <w:b/>
          <w:bCs/>
          <w:u w:val="single"/>
        </w:rPr>
        <w:t>W.J. NEL</w:t>
      </w:r>
      <w:r w:rsidRPr="009B052D">
        <w:rPr>
          <w:rFonts w:asciiTheme="majorHAnsi" w:hAnsiTheme="majorHAnsi" w:cstheme="majorHAnsi"/>
          <w:b/>
          <w:bCs/>
        </w:rPr>
        <w:t>,</w:t>
      </w:r>
      <w:r w:rsidRPr="00B9459A">
        <w:rPr>
          <w:rFonts w:asciiTheme="majorHAnsi" w:hAnsiTheme="majorHAnsi" w:cstheme="majorHAnsi"/>
        </w:rPr>
        <w:t xml:space="preserve"> S. JALI, I. BARNES, F. IMPSON, R. OBERPRIELER, B.P. HURLEY </w:t>
      </w:r>
      <w:r w:rsidR="00B8395C" w:rsidRPr="00B9459A">
        <w:rPr>
          <w:rFonts w:asciiTheme="majorHAnsi" w:hAnsiTheme="majorHAnsi" w:cstheme="majorHAnsi"/>
        </w:rPr>
        <w:t xml:space="preserve">(2025) </w:t>
      </w:r>
      <w:r w:rsidR="00B8395C" w:rsidRPr="00B9459A">
        <w:rPr>
          <w:rFonts w:asciiTheme="majorHAnsi" w:hAnsiTheme="majorHAnsi" w:cstheme="majorHAnsi"/>
        </w:rPr>
        <w:t xml:space="preserve">First report of </w:t>
      </w:r>
      <w:r w:rsidR="00B8395C" w:rsidRPr="00B9459A">
        <w:rPr>
          <w:rFonts w:asciiTheme="majorHAnsi" w:hAnsiTheme="majorHAnsi" w:cstheme="majorHAnsi"/>
          <w:i/>
          <w:iCs/>
        </w:rPr>
        <w:t xml:space="preserve">Melanterius </w:t>
      </w:r>
      <w:r w:rsidR="00B8395C" w:rsidRPr="009B052D">
        <w:rPr>
          <w:rFonts w:asciiTheme="majorHAnsi" w:hAnsiTheme="majorHAnsi" w:cstheme="majorHAnsi"/>
          <w:i/>
          <w:iCs/>
        </w:rPr>
        <w:t xml:space="preserve">inconspicuus </w:t>
      </w:r>
      <w:r w:rsidR="00B8395C" w:rsidRPr="009B052D">
        <w:rPr>
          <w:rFonts w:asciiTheme="majorHAnsi" w:hAnsiTheme="majorHAnsi" w:cstheme="majorHAnsi"/>
        </w:rPr>
        <w:t xml:space="preserve">(Curculionidae, Coleoptera) in South Africa with observations of its development within the vegetative tissues of black wattle. </w:t>
      </w:r>
      <w:r w:rsidR="00B8395C" w:rsidRPr="009B052D">
        <w:rPr>
          <w:rFonts w:asciiTheme="majorHAnsi" w:hAnsiTheme="majorHAnsi" w:cstheme="majorHAnsi"/>
          <w:i/>
          <w:iCs/>
        </w:rPr>
        <w:t>Southern Forests – A Journal of Forest Science</w:t>
      </w:r>
      <w:r w:rsidR="00B8395C" w:rsidRPr="009B052D">
        <w:rPr>
          <w:rFonts w:asciiTheme="majorHAnsi" w:hAnsiTheme="majorHAnsi" w:cstheme="majorHAnsi"/>
        </w:rPr>
        <w:t xml:space="preserve">. </w:t>
      </w:r>
      <w:r w:rsidR="009B052D" w:rsidRPr="009B052D">
        <w:rPr>
          <w:rFonts w:asciiTheme="majorHAnsi" w:hAnsiTheme="majorHAnsi" w:cstheme="majorHAnsi"/>
          <w:color w:val="222222"/>
          <w:shd w:val="clear" w:color="auto" w:fill="FFFFFF"/>
        </w:rPr>
        <w:t>10.2989/20702620.2025.2537823.</w:t>
      </w:r>
    </w:p>
    <w:p w14:paraId="0F34D2E0" w14:textId="672E51B8" w:rsidR="00C24D25" w:rsidRPr="009B052D" w:rsidRDefault="00B9459A" w:rsidP="009B052D">
      <w:pPr>
        <w:widowControl w:val="0"/>
        <w:autoSpaceDE w:val="0"/>
        <w:autoSpaceDN w:val="0"/>
        <w:spacing w:line="240" w:lineRule="auto"/>
        <w:jc w:val="both"/>
        <w:rPr>
          <w:rFonts w:asciiTheme="majorHAnsi" w:eastAsia="Arial Narrow" w:hAnsiTheme="majorHAnsi" w:cstheme="majorHAnsi"/>
          <w:color w:val="000000" w:themeColor="text1"/>
        </w:rPr>
      </w:pPr>
      <w:r w:rsidRPr="009B052D">
        <w:rPr>
          <w:rFonts w:asciiTheme="majorHAnsi" w:eastAsia="Arial Narrow" w:hAnsiTheme="majorHAnsi" w:cstheme="majorHAnsi"/>
          <w:b/>
          <w:bCs/>
          <w:color w:val="000000" w:themeColor="text1"/>
          <w:u w:val="single"/>
        </w:rPr>
        <w:t>W.J. NEL</w:t>
      </w:r>
      <w:r w:rsidRPr="009B052D">
        <w:rPr>
          <w:rFonts w:asciiTheme="majorHAnsi" w:eastAsia="Arial Narrow" w:hAnsiTheme="majorHAnsi" w:cstheme="majorHAnsi"/>
          <w:b/>
          <w:bCs/>
          <w:color w:val="000000" w:themeColor="text1"/>
        </w:rPr>
        <w:t xml:space="preserve">, </w:t>
      </w:r>
      <w:r w:rsidRPr="00B9459A">
        <w:rPr>
          <w:rFonts w:asciiTheme="majorHAnsi" w:eastAsia="Arial Narrow" w:hAnsiTheme="majorHAnsi" w:cstheme="majorHAnsi"/>
          <w:color w:val="000000" w:themeColor="text1"/>
        </w:rPr>
        <w:t>T.A. DUONG, S. FELL, D.A. HERRON, T. PAAP, M.J. WINGFIELD, Z.W. DE BEER, J. HULCR, A.J. JOHNSON</w:t>
      </w:r>
      <w:r w:rsidRPr="009B052D">
        <w:rPr>
          <w:rFonts w:asciiTheme="majorHAnsi" w:eastAsia="Arial Narrow" w:hAnsiTheme="majorHAnsi" w:cstheme="majorHAnsi"/>
          <w:b/>
          <w:bCs/>
          <w:color w:val="000000" w:themeColor="text1"/>
        </w:rPr>
        <w:t xml:space="preserve"> </w:t>
      </w:r>
      <w:r w:rsidR="00C24D25" w:rsidRPr="009B052D">
        <w:rPr>
          <w:rFonts w:asciiTheme="majorHAnsi" w:eastAsia="Arial Narrow" w:hAnsiTheme="majorHAnsi" w:cstheme="majorHAnsi"/>
          <w:color w:val="000000" w:themeColor="text1"/>
        </w:rPr>
        <w:t xml:space="preserve">(2025) A checklist of South African bark and ambrosia beetles (Coleoptera: Curculionidae: Scolytinae, Platypodinae). </w:t>
      </w:r>
      <w:r w:rsidR="00C24D25" w:rsidRPr="009B052D">
        <w:rPr>
          <w:rFonts w:asciiTheme="majorHAnsi" w:eastAsia="Arial Narrow" w:hAnsiTheme="majorHAnsi" w:cstheme="majorHAnsi"/>
          <w:i/>
          <w:iCs/>
          <w:color w:val="000000" w:themeColor="text1"/>
        </w:rPr>
        <w:t>Zootaxa</w:t>
      </w:r>
      <w:r w:rsidR="00C24D25" w:rsidRPr="009B052D">
        <w:rPr>
          <w:rFonts w:asciiTheme="majorHAnsi" w:eastAsia="Arial Narrow" w:hAnsiTheme="majorHAnsi" w:cstheme="majorHAnsi"/>
          <w:color w:val="000000" w:themeColor="text1"/>
        </w:rPr>
        <w:t xml:space="preserve"> 5648</w:t>
      </w:r>
      <w:r w:rsidR="00F16C90" w:rsidRPr="009B052D">
        <w:rPr>
          <w:rFonts w:asciiTheme="majorHAnsi" w:eastAsia="Arial Narrow" w:hAnsiTheme="majorHAnsi" w:cstheme="majorHAnsi"/>
          <w:color w:val="000000" w:themeColor="text1"/>
        </w:rPr>
        <w:t xml:space="preserve"> </w:t>
      </w:r>
      <w:r w:rsidR="00C24D25" w:rsidRPr="009B052D">
        <w:rPr>
          <w:rFonts w:asciiTheme="majorHAnsi" w:eastAsia="Arial Narrow" w:hAnsiTheme="majorHAnsi" w:cstheme="majorHAnsi"/>
          <w:color w:val="000000" w:themeColor="text1"/>
        </w:rPr>
        <w:t>(1):</w:t>
      </w:r>
      <w:r w:rsidR="00F16C90" w:rsidRPr="009B052D">
        <w:rPr>
          <w:rFonts w:asciiTheme="majorHAnsi" w:eastAsia="Arial Narrow" w:hAnsiTheme="majorHAnsi" w:cstheme="majorHAnsi"/>
          <w:color w:val="000000" w:themeColor="text1"/>
        </w:rPr>
        <w:t xml:space="preserve"> </w:t>
      </w:r>
      <w:r w:rsidR="00C24D25" w:rsidRPr="009B052D">
        <w:rPr>
          <w:rFonts w:asciiTheme="majorHAnsi" w:eastAsia="Arial Narrow" w:hAnsiTheme="majorHAnsi" w:cstheme="majorHAnsi"/>
          <w:color w:val="000000" w:themeColor="text1"/>
        </w:rPr>
        <w:t>1-101. 10.11646/zootaxa.5648.1.1</w:t>
      </w:r>
      <w:r>
        <w:rPr>
          <w:rFonts w:asciiTheme="majorHAnsi" w:eastAsia="Arial Narrow" w:hAnsiTheme="majorHAnsi" w:cstheme="majorHAnsi"/>
          <w:color w:val="000000" w:themeColor="text1"/>
        </w:rPr>
        <w:t xml:space="preserve"> (Monograph)</w:t>
      </w:r>
    </w:p>
    <w:p w14:paraId="2F243EB1" w14:textId="7E19E753" w:rsidR="00C223C7" w:rsidRPr="009B052D" w:rsidRDefault="00B9459A" w:rsidP="009B052D">
      <w:pPr>
        <w:widowControl w:val="0"/>
        <w:autoSpaceDE w:val="0"/>
        <w:autoSpaceDN w:val="0"/>
        <w:spacing w:after="0" w:line="240" w:lineRule="auto"/>
        <w:jc w:val="both"/>
        <w:rPr>
          <w:rFonts w:asciiTheme="majorHAnsi" w:eastAsia="Arial Narrow" w:hAnsiTheme="majorHAnsi" w:cstheme="majorHAnsi"/>
          <w:b/>
          <w:bCs/>
          <w:color w:val="000000" w:themeColor="text1"/>
          <w:lang w:val="en-US"/>
        </w:rPr>
      </w:pPr>
      <w:r w:rsidRPr="00B9459A">
        <w:rPr>
          <w:rFonts w:asciiTheme="majorHAnsi" w:eastAsia="Arial Narrow" w:hAnsiTheme="majorHAnsi" w:cstheme="majorHAnsi"/>
          <w:color w:val="000000" w:themeColor="text1"/>
        </w:rPr>
        <w:t>J. HULCR, I. </w:t>
      </w:r>
      <w:hyperlink r:id="rId11" w:history="1">
        <w:r w:rsidRPr="00B9459A">
          <w:rPr>
            <w:rStyle w:val="Hyperlink"/>
            <w:rFonts w:asciiTheme="majorHAnsi" w:eastAsia="Arial Narrow" w:hAnsiTheme="majorHAnsi" w:cstheme="majorHAnsi"/>
            <w:color w:val="000000" w:themeColor="text1"/>
            <w:u w:val="none"/>
          </w:rPr>
          <w:t>BARNES</w:t>
        </w:r>
      </w:hyperlink>
      <w:r w:rsidRPr="00B9459A">
        <w:rPr>
          <w:rFonts w:asciiTheme="majorHAnsi" w:eastAsia="Arial Narrow" w:hAnsiTheme="majorHAnsi" w:cstheme="majorHAnsi"/>
          <w:color w:val="000000" w:themeColor="text1"/>
        </w:rPr>
        <w:t xml:space="preserve">, M. BARNES, R. GAZIS, A. </w:t>
      </w:r>
      <w:hyperlink r:id="rId12" w:history="1">
        <w:r w:rsidRPr="00B9459A">
          <w:rPr>
            <w:rStyle w:val="Hyperlink"/>
            <w:rFonts w:asciiTheme="majorHAnsi" w:eastAsia="Arial Narrow" w:hAnsiTheme="majorHAnsi" w:cstheme="majorHAnsi"/>
            <w:color w:val="000000" w:themeColor="text1"/>
            <w:u w:val="none"/>
          </w:rPr>
          <w:t>HAMMERBACHER</w:t>
        </w:r>
      </w:hyperlink>
      <w:r w:rsidRPr="00B9459A">
        <w:rPr>
          <w:rFonts w:asciiTheme="majorHAnsi" w:eastAsia="Arial Narrow" w:hAnsiTheme="majorHAnsi" w:cstheme="majorHAnsi"/>
          <w:color w:val="000000" w:themeColor="text1"/>
        </w:rPr>
        <w:t>, A.J. JOHNSON, S. LYNCH, K.M.T. </w:t>
      </w:r>
      <w:hyperlink r:id="rId13" w:history="1">
        <w:r w:rsidRPr="00B9459A">
          <w:rPr>
            <w:rStyle w:val="Hyperlink"/>
            <w:rFonts w:asciiTheme="majorHAnsi" w:eastAsia="Arial Narrow" w:hAnsiTheme="majorHAnsi" w:cstheme="majorHAnsi"/>
            <w:color w:val="000000" w:themeColor="text1"/>
            <w:u w:val="none"/>
          </w:rPr>
          <w:t>LYNN</w:t>
        </w:r>
      </w:hyperlink>
      <w:r w:rsidRPr="00B9459A">
        <w:rPr>
          <w:rFonts w:asciiTheme="majorHAnsi" w:eastAsia="Arial Narrow" w:hAnsiTheme="majorHAnsi" w:cstheme="majorHAnsi"/>
          <w:color w:val="000000" w:themeColor="text1"/>
        </w:rPr>
        <w:t>, G.C. MARAIS, C.G. MAYERS,</w:t>
      </w:r>
      <w:r w:rsidRPr="009B052D">
        <w:rPr>
          <w:rFonts w:asciiTheme="majorHAnsi" w:eastAsia="Arial Narrow" w:hAnsiTheme="majorHAnsi" w:cstheme="majorHAnsi"/>
          <w:b/>
          <w:bCs/>
          <w:color w:val="000000" w:themeColor="text1"/>
        </w:rPr>
        <w:t> </w:t>
      </w:r>
      <w:r w:rsidRPr="009B052D">
        <w:rPr>
          <w:rFonts w:asciiTheme="majorHAnsi" w:eastAsia="Arial Narrow" w:hAnsiTheme="majorHAnsi" w:cstheme="majorHAnsi"/>
          <w:b/>
          <w:bCs/>
          <w:color w:val="000000" w:themeColor="text1"/>
          <w:u w:val="single"/>
        </w:rPr>
        <w:t xml:space="preserve">W.J. </w:t>
      </w:r>
      <w:hyperlink r:id="rId14" w:history="1">
        <w:r w:rsidRPr="009B052D">
          <w:rPr>
            <w:rStyle w:val="Hyperlink"/>
            <w:rFonts w:asciiTheme="majorHAnsi" w:eastAsia="Arial Narrow" w:hAnsiTheme="majorHAnsi" w:cstheme="majorHAnsi"/>
            <w:b/>
            <w:bCs/>
            <w:color w:val="000000" w:themeColor="text1"/>
          </w:rPr>
          <w:t>NEL</w:t>
        </w:r>
      </w:hyperlink>
      <w:r w:rsidRPr="009B052D">
        <w:rPr>
          <w:rFonts w:asciiTheme="majorHAnsi" w:eastAsia="Arial Narrow" w:hAnsiTheme="majorHAnsi" w:cstheme="majorHAnsi"/>
          <w:b/>
          <w:bCs/>
          <w:color w:val="000000" w:themeColor="text1"/>
        </w:rPr>
        <w:t xml:space="preserve">, </w:t>
      </w:r>
      <w:r w:rsidRPr="00B9459A">
        <w:rPr>
          <w:rFonts w:asciiTheme="majorHAnsi" w:eastAsia="Arial Narrow" w:hAnsiTheme="majorHAnsi" w:cstheme="majorHAnsi"/>
          <w:color w:val="000000" w:themeColor="text1"/>
        </w:rPr>
        <w:t>C. VILLARI, B.D. </w:t>
      </w:r>
      <w:hyperlink r:id="rId15" w:history="1">
        <w:r w:rsidRPr="00B9459A">
          <w:rPr>
            <w:rStyle w:val="Hyperlink"/>
            <w:rFonts w:asciiTheme="majorHAnsi" w:eastAsia="Arial Narrow" w:hAnsiTheme="majorHAnsi" w:cstheme="majorHAnsi"/>
            <w:color w:val="000000" w:themeColor="text1"/>
            <w:u w:val="none"/>
          </w:rPr>
          <w:t>WINGFIELD</w:t>
        </w:r>
      </w:hyperlink>
      <w:r w:rsidRPr="00B9459A">
        <w:rPr>
          <w:rFonts w:asciiTheme="majorHAnsi" w:eastAsia="Arial Narrow" w:hAnsiTheme="majorHAnsi" w:cstheme="majorHAnsi"/>
          <w:color w:val="000000" w:themeColor="text1"/>
        </w:rPr>
        <w:t>, M.J. </w:t>
      </w:r>
      <w:hyperlink r:id="rId16" w:history="1">
        <w:r w:rsidRPr="00B9459A">
          <w:rPr>
            <w:rStyle w:val="Hyperlink"/>
            <w:rFonts w:asciiTheme="majorHAnsi" w:eastAsia="Arial Narrow" w:hAnsiTheme="majorHAnsi" w:cstheme="majorHAnsi"/>
            <w:color w:val="000000" w:themeColor="text1"/>
            <w:u w:val="none"/>
          </w:rPr>
          <w:t>WINGFIELD</w:t>
        </w:r>
      </w:hyperlink>
      <w:r w:rsidRPr="00B9459A">
        <w:rPr>
          <w:rFonts w:asciiTheme="majorHAnsi" w:eastAsia="Arial Narrow" w:hAnsiTheme="majorHAnsi" w:cstheme="majorHAnsi"/>
          <w:color w:val="000000" w:themeColor="text1"/>
        </w:rPr>
        <w:t xml:space="preserve"> </w:t>
      </w:r>
      <w:r w:rsidR="00C223C7" w:rsidRPr="009B052D">
        <w:rPr>
          <w:rFonts w:asciiTheme="majorHAnsi" w:eastAsia="Arial Narrow" w:hAnsiTheme="majorHAnsi" w:cstheme="majorHAnsi"/>
          <w:color w:val="000000" w:themeColor="text1"/>
        </w:rPr>
        <w:t>(2025) From forest to fungus: A roadmap to bark beetle mycobiome research. </w:t>
      </w:r>
      <w:r w:rsidR="00C223C7" w:rsidRPr="009B052D">
        <w:rPr>
          <w:rFonts w:asciiTheme="majorHAnsi" w:eastAsia="Arial Narrow" w:hAnsiTheme="majorHAnsi" w:cstheme="majorHAnsi"/>
          <w:i/>
          <w:iCs/>
          <w:color w:val="000000" w:themeColor="text1"/>
        </w:rPr>
        <w:t>Phytoparasitica</w:t>
      </w:r>
      <w:r w:rsidR="00C223C7" w:rsidRPr="009B052D">
        <w:rPr>
          <w:rFonts w:asciiTheme="majorHAnsi" w:eastAsia="Arial Narrow" w:hAnsiTheme="majorHAnsi" w:cstheme="majorHAnsi"/>
          <w:color w:val="000000" w:themeColor="text1"/>
        </w:rPr>
        <w:t> 53(45) </w:t>
      </w:r>
      <w:hyperlink r:id="rId17" w:tgtFrame="_blank" w:history="1">
        <w:r w:rsidR="00C223C7" w:rsidRPr="009B052D">
          <w:rPr>
            <w:rStyle w:val="Hyperlink"/>
            <w:rFonts w:asciiTheme="majorHAnsi" w:eastAsia="Arial Narrow" w:hAnsiTheme="majorHAnsi" w:cstheme="majorHAnsi"/>
            <w:color w:val="000000" w:themeColor="text1"/>
            <w:u w:val="none"/>
          </w:rPr>
          <w:t>10.1007/s12600-025-01246-x</w:t>
        </w:r>
      </w:hyperlink>
    </w:p>
    <w:p w14:paraId="55F21ABC" w14:textId="77777777" w:rsidR="00C223C7" w:rsidRPr="009B052D" w:rsidRDefault="00C223C7" w:rsidP="009B052D">
      <w:pPr>
        <w:widowControl w:val="0"/>
        <w:autoSpaceDE w:val="0"/>
        <w:autoSpaceDN w:val="0"/>
        <w:spacing w:after="0" w:line="240" w:lineRule="auto"/>
        <w:jc w:val="both"/>
        <w:rPr>
          <w:rFonts w:asciiTheme="majorHAnsi" w:eastAsia="Arial Narrow" w:hAnsiTheme="majorHAnsi" w:cstheme="majorHAnsi"/>
          <w:b/>
          <w:bCs/>
          <w:u w:val="single"/>
          <w:lang w:val="en-US"/>
        </w:rPr>
      </w:pPr>
    </w:p>
    <w:p w14:paraId="2BFD0243" w14:textId="52379C99" w:rsidR="00CF5AF9" w:rsidRPr="009B052D" w:rsidRDefault="00B9459A" w:rsidP="009B052D">
      <w:pPr>
        <w:widowControl w:val="0"/>
        <w:autoSpaceDE w:val="0"/>
        <w:autoSpaceDN w:val="0"/>
        <w:spacing w:after="0" w:line="240" w:lineRule="auto"/>
        <w:jc w:val="both"/>
        <w:rPr>
          <w:rFonts w:asciiTheme="majorHAnsi" w:eastAsia="Arial Narrow" w:hAnsiTheme="majorHAnsi" w:cstheme="majorHAnsi"/>
          <w:u w:val="single"/>
          <w:lang w:val="en-US"/>
        </w:rPr>
      </w:pPr>
      <w:r w:rsidRPr="009B052D">
        <w:rPr>
          <w:rFonts w:asciiTheme="majorHAnsi" w:eastAsia="Arial Narrow" w:hAnsiTheme="majorHAnsi" w:cstheme="majorHAnsi"/>
          <w:b/>
          <w:bCs/>
          <w:u w:val="single"/>
          <w:lang w:val="en-US"/>
        </w:rPr>
        <w:t>W.J. NEL</w:t>
      </w:r>
      <w:r w:rsidRPr="009B052D">
        <w:rPr>
          <w:rFonts w:asciiTheme="majorHAnsi" w:eastAsia="Arial Narrow" w:hAnsiTheme="majorHAnsi" w:cstheme="majorHAnsi"/>
          <w:b/>
          <w:bCs/>
          <w:lang w:val="en-US"/>
        </w:rPr>
        <w:t xml:space="preserve">, </w:t>
      </w:r>
      <w:r w:rsidRPr="00B9459A">
        <w:rPr>
          <w:rFonts w:asciiTheme="majorHAnsi" w:eastAsia="Arial Narrow" w:hAnsiTheme="majorHAnsi" w:cstheme="majorHAnsi"/>
          <w:lang w:val="en-US"/>
        </w:rPr>
        <w:t>C. RANDOLPH, T. PAAP, B.P. HURLEY, B. SLIPPERS, I. BARNES, MICHAEL J. WINGFIELD</w:t>
      </w:r>
      <w:r w:rsidRPr="009B052D">
        <w:rPr>
          <w:rFonts w:asciiTheme="majorHAnsi" w:eastAsia="Arial Narrow" w:hAnsiTheme="majorHAnsi" w:cstheme="majorHAnsi"/>
          <w:b/>
          <w:bCs/>
          <w:lang w:val="en-US"/>
        </w:rPr>
        <w:t xml:space="preserve"> </w:t>
      </w:r>
      <w:r w:rsidR="00CF5AF9" w:rsidRPr="009B052D">
        <w:rPr>
          <w:rFonts w:asciiTheme="majorHAnsi" w:eastAsia="Arial Narrow" w:hAnsiTheme="majorHAnsi" w:cstheme="majorHAnsi"/>
          <w:lang w:val="en-US"/>
        </w:rPr>
        <w:t>(2024)</w:t>
      </w:r>
      <w:bookmarkStart w:id="0" w:name="_Hlk163566824"/>
      <w:r w:rsidR="00CF5AF9" w:rsidRPr="009B052D">
        <w:rPr>
          <w:rFonts w:asciiTheme="majorHAnsi" w:eastAsia="Arial Narrow" w:hAnsiTheme="majorHAnsi" w:cstheme="majorHAnsi"/>
          <w:lang w:val="en-US"/>
        </w:rPr>
        <w:t xml:space="preserve"> </w:t>
      </w:r>
      <w:r w:rsidR="00CF5AF9" w:rsidRPr="009B052D">
        <w:rPr>
          <w:rFonts w:asciiTheme="majorHAnsi" w:eastAsia="Arial Narrow" w:hAnsiTheme="majorHAnsi" w:cstheme="majorHAnsi"/>
          <w:i/>
          <w:iCs/>
          <w:lang w:val="en-US"/>
        </w:rPr>
        <w:t>Fusarium</w:t>
      </w:r>
      <w:r w:rsidR="00CF5AF9" w:rsidRPr="009B052D">
        <w:rPr>
          <w:rFonts w:asciiTheme="majorHAnsi" w:eastAsia="Arial Narrow" w:hAnsiTheme="majorHAnsi" w:cstheme="majorHAnsi"/>
          <w:lang w:val="en-US"/>
        </w:rPr>
        <w:t xml:space="preserve"> species associated with </w:t>
      </w:r>
      <w:r w:rsidR="00CF5AF9" w:rsidRPr="009B052D">
        <w:rPr>
          <w:rFonts w:asciiTheme="majorHAnsi" w:eastAsia="Arial Narrow" w:hAnsiTheme="majorHAnsi" w:cstheme="majorHAnsi"/>
          <w:i/>
          <w:iCs/>
          <w:lang w:val="en-US"/>
        </w:rPr>
        <w:t>Euwallacea xanthopus</w:t>
      </w:r>
      <w:r w:rsidR="00CF5AF9" w:rsidRPr="009B052D">
        <w:rPr>
          <w:rFonts w:asciiTheme="majorHAnsi" w:eastAsia="Arial Narrow" w:hAnsiTheme="majorHAnsi" w:cstheme="majorHAnsi"/>
          <w:lang w:val="en-US"/>
        </w:rPr>
        <w:t xml:space="preserve"> in South Africa, including two novel species. </w:t>
      </w:r>
      <w:r w:rsidR="00CF5AF9" w:rsidRPr="009B052D">
        <w:rPr>
          <w:rFonts w:asciiTheme="majorHAnsi" w:eastAsia="Arial Narrow" w:hAnsiTheme="majorHAnsi" w:cstheme="majorHAnsi"/>
          <w:i/>
          <w:iCs/>
          <w:lang w:val="en-US"/>
        </w:rPr>
        <w:t>Mycologia</w:t>
      </w:r>
      <w:bookmarkEnd w:id="0"/>
      <w:r w:rsidR="0023530C" w:rsidRPr="009B052D">
        <w:rPr>
          <w:rFonts w:asciiTheme="majorHAnsi" w:hAnsiTheme="majorHAnsi" w:cstheme="majorHAnsi"/>
        </w:rPr>
        <w:t xml:space="preserve"> </w:t>
      </w:r>
      <w:r w:rsidR="0023530C" w:rsidRPr="009B052D">
        <w:rPr>
          <w:rFonts w:asciiTheme="majorHAnsi" w:eastAsia="Arial Narrow" w:hAnsiTheme="majorHAnsi" w:cstheme="majorHAnsi"/>
          <w:lang w:val="en-US"/>
        </w:rPr>
        <w:t>1-20. 10.1080/00275514.2024.2394758</w:t>
      </w:r>
    </w:p>
    <w:p w14:paraId="244C8C7F" w14:textId="6B1A0F42" w:rsidR="00CF5AF9" w:rsidRPr="009B052D" w:rsidRDefault="00B9459A" w:rsidP="009B052D">
      <w:pPr>
        <w:widowControl w:val="0"/>
        <w:autoSpaceDE w:val="0"/>
        <w:autoSpaceDN w:val="0"/>
        <w:spacing w:before="240" w:after="0" w:line="240" w:lineRule="auto"/>
        <w:jc w:val="both"/>
        <w:rPr>
          <w:rFonts w:asciiTheme="majorHAnsi" w:eastAsia="Arial Narrow" w:hAnsiTheme="majorHAnsi" w:cstheme="majorHAnsi"/>
          <w:lang w:val="en-US"/>
        </w:rPr>
      </w:pPr>
      <w:r w:rsidRPr="009B052D">
        <w:rPr>
          <w:rFonts w:asciiTheme="majorHAnsi" w:eastAsia="Arial Narrow" w:hAnsiTheme="majorHAnsi" w:cstheme="majorHAnsi"/>
          <w:b/>
          <w:bCs/>
          <w:u w:val="single"/>
          <w:lang w:val="en-US"/>
        </w:rPr>
        <w:t>W.J. NEL</w:t>
      </w:r>
      <w:r w:rsidRPr="009B052D">
        <w:rPr>
          <w:rFonts w:asciiTheme="majorHAnsi" w:eastAsia="Arial Narrow" w:hAnsiTheme="majorHAnsi" w:cstheme="majorHAnsi"/>
          <w:b/>
          <w:bCs/>
          <w:lang w:val="en-US"/>
        </w:rPr>
        <w:t xml:space="preserve">, </w:t>
      </w:r>
      <w:r w:rsidRPr="00B9459A">
        <w:rPr>
          <w:rFonts w:asciiTheme="majorHAnsi" w:eastAsia="Arial Narrow" w:hAnsiTheme="majorHAnsi" w:cstheme="majorHAnsi"/>
          <w:lang w:val="en-US"/>
        </w:rPr>
        <w:t>B. SLIPPERS, M.J. WINGFIELD, N. YILMAZ, B.P. HURLEY</w:t>
      </w:r>
      <w:r w:rsidR="00CF5AF9" w:rsidRPr="009B052D">
        <w:rPr>
          <w:rFonts w:asciiTheme="majorHAnsi" w:eastAsia="Arial Narrow" w:hAnsiTheme="majorHAnsi" w:cstheme="majorHAnsi"/>
          <w:b/>
          <w:bCs/>
          <w:lang w:val="en-US"/>
        </w:rPr>
        <w:t xml:space="preserve"> </w:t>
      </w:r>
      <w:r w:rsidR="00CF5AF9" w:rsidRPr="009B052D">
        <w:rPr>
          <w:rFonts w:asciiTheme="majorHAnsi" w:eastAsia="Arial Narrow" w:hAnsiTheme="majorHAnsi" w:cstheme="majorHAnsi"/>
          <w:lang w:val="en-US"/>
        </w:rPr>
        <w:t xml:space="preserve">(2023) Efficacy of commercially available entomopathogenic agents against the Polyphagous Shot Hole Borer in South Africa. </w:t>
      </w:r>
      <w:r w:rsidR="00CF5AF9" w:rsidRPr="009B052D">
        <w:rPr>
          <w:rFonts w:asciiTheme="majorHAnsi" w:eastAsia="Arial Narrow" w:hAnsiTheme="majorHAnsi" w:cstheme="majorHAnsi"/>
          <w:i/>
          <w:iCs/>
          <w:lang w:val="en-US"/>
        </w:rPr>
        <w:t>Insects</w:t>
      </w:r>
      <w:r w:rsidR="00CF5AF9" w:rsidRPr="009B052D">
        <w:rPr>
          <w:rFonts w:asciiTheme="majorHAnsi" w:eastAsia="Arial Narrow" w:hAnsiTheme="majorHAnsi" w:cstheme="majorHAnsi"/>
          <w:lang w:val="en-US"/>
        </w:rPr>
        <w:t xml:space="preserve"> 14 (361). 10.3390/insects14040361</w:t>
      </w:r>
    </w:p>
    <w:p w14:paraId="27B6BAE8" w14:textId="458EE1B6" w:rsidR="00CF5AF9" w:rsidRPr="009B052D" w:rsidRDefault="00B9459A" w:rsidP="009B052D">
      <w:pPr>
        <w:widowControl w:val="0"/>
        <w:autoSpaceDE w:val="0"/>
        <w:autoSpaceDN w:val="0"/>
        <w:spacing w:before="240" w:after="0" w:line="240" w:lineRule="auto"/>
        <w:jc w:val="both"/>
        <w:rPr>
          <w:rFonts w:asciiTheme="majorHAnsi" w:eastAsia="Arial Narrow" w:hAnsiTheme="majorHAnsi" w:cstheme="majorHAnsi"/>
          <w:u w:val="single"/>
          <w:lang w:val="en-US"/>
        </w:rPr>
      </w:pPr>
      <w:r w:rsidRPr="00B9459A">
        <w:rPr>
          <w:rFonts w:asciiTheme="majorHAnsi" w:eastAsia="Arial Narrow" w:hAnsiTheme="majorHAnsi" w:cstheme="majorHAnsi"/>
          <w:lang w:val="en-US"/>
        </w:rPr>
        <w:t>P.W. CROUS, … ,</w:t>
      </w:r>
      <w:r w:rsidRPr="009B052D">
        <w:rPr>
          <w:rFonts w:asciiTheme="majorHAnsi" w:eastAsia="Arial Narrow" w:hAnsiTheme="majorHAnsi" w:cstheme="majorHAnsi"/>
          <w:b/>
          <w:bCs/>
          <w:lang w:val="en-US"/>
        </w:rPr>
        <w:t xml:space="preserve"> </w:t>
      </w:r>
      <w:r w:rsidRPr="009B052D">
        <w:rPr>
          <w:rFonts w:asciiTheme="majorHAnsi" w:eastAsia="Arial Narrow" w:hAnsiTheme="majorHAnsi" w:cstheme="majorHAnsi"/>
          <w:b/>
          <w:bCs/>
          <w:u w:val="single"/>
          <w:lang w:val="en-US"/>
        </w:rPr>
        <w:t>W.J. NEL</w:t>
      </w:r>
      <w:r w:rsidRPr="009B052D">
        <w:rPr>
          <w:rFonts w:asciiTheme="majorHAnsi" w:eastAsia="Arial Narrow" w:hAnsiTheme="majorHAnsi" w:cstheme="majorHAnsi"/>
          <w:lang w:val="en-US"/>
        </w:rPr>
        <w:t xml:space="preserve"> </w:t>
      </w:r>
      <w:r w:rsidRPr="009B052D">
        <w:rPr>
          <w:rFonts w:asciiTheme="majorHAnsi" w:eastAsia="Arial Narrow" w:hAnsiTheme="majorHAnsi" w:cstheme="majorHAnsi"/>
          <w:i/>
          <w:iCs/>
          <w:lang w:val="en-US"/>
        </w:rPr>
        <w:t>ET AL.</w:t>
      </w:r>
      <w:r w:rsidR="00CF5AF9" w:rsidRPr="009B052D">
        <w:rPr>
          <w:rFonts w:asciiTheme="majorHAnsi" w:eastAsia="Arial Narrow" w:hAnsiTheme="majorHAnsi" w:cstheme="majorHAnsi"/>
          <w:b/>
          <w:bCs/>
          <w:lang w:val="en-US"/>
        </w:rPr>
        <w:t xml:space="preserve"> </w:t>
      </w:r>
      <w:r w:rsidR="00CF5AF9" w:rsidRPr="009B052D">
        <w:rPr>
          <w:rFonts w:asciiTheme="majorHAnsi" w:eastAsia="Arial Narrow" w:hAnsiTheme="majorHAnsi" w:cstheme="majorHAnsi"/>
          <w:lang w:val="en-US"/>
        </w:rPr>
        <w:t xml:space="preserve">(2022) Fungal Planet description sheets: 1284-1382. </w:t>
      </w:r>
      <w:r w:rsidR="00CF5AF9" w:rsidRPr="009B052D">
        <w:rPr>
          <w:rFonts w:asciiTheme="majorHAnsi" w:eastAsia="Arial Narrow" w:hAnsiTheme="majorHAnsi" w:cstheme="majorHAnsi"/>
          <w:i/>
          <w:iCs/>
          <w:lang w:val="en-US"/>
        </w:rPr>
        <w:t>Persoonia - Molecular Phylogeny and Evolution of Fungi</w:t>
      </w:r>
      <w:r w:rsidR="00CF5AF9" w:rsidRPr="009B052D">
        <w:rPr>
          <w:rFonts w:asciiTheme="majorHAnsi" w:eastAsia="Arial Narrow" w:hAnsiTheme="majorHAnsi" w:cstheme="majorHAnsi"/>
          <w:lang w:val="en-US"/>
        </w:rPr>
        <w:t xml:space="preserve"> 47:1284-1382. 10.3767/persoonia.2021.47.06</w:t>
      </w:r>
    </w:p>
    <w:p w14:paraId="282D16CC" w14:textId="60A84AF6" w:rsidR="00CF5AF9" w:rsidRPr="009B052D" w:rsidRDefault="00B9459A" w:rsidP="009B052D">
      <w:pPr>
        <w:widowControl w:val="0"/>
        <w:autoSpaceDE w:val="0"/>
        <w:autoSpaceDN w:val="0"/>
        <w:spacing w:before="240" w:after="0" w:line="240" w:lineRule="auto"/>
        <w:jc w:val="both"/>
        <w:rPr>
          <w:rFonts w:asciiTheme="majorHAnsi" w:eastAsia="Arial Narrow" w:hAnsiTheme="majorHAnsi" w:cstheme="majorHAnsi"/>
          <w:b/>
          <w:bCs/>
          <w:lang w:val="en-US"/>
        </w:rPr>
      </w:pPr>
      <w:r w:rsidRPr="00B9459A">
        <w:rPr>
          <w:rFonts w:asciiTheme="majorHAnsi" w:eastAsia="Arial Narrow" w:hAnsiTheme="majorHAnsi" w:cstheme="majorHAnsi"/>
          <w:lang w:val="en-US"/>
        </w:rPr>
        <w:t xml:space="preserve">E. VAN ROOYEN, T PAAP, Z.W. DE BEER, G TOWNSEND, S. FELL, </w:t>
      </w:r>
      <w:r w:rsidRPr="009B052D">
        <w:rPr>
          <w:rFonts w:asciiTheme="majorHAnsi" w:eastAsia="Arial Narrow" w:hAnsiTheme="majorHAnsi" w:cstheme="majorHAnsi"/>
          <w:b/>
          <w:bCs/>
          <w:u w:val="single"/>
          <w:lang w:val="en-US"/>
        </w:rPr>
        <w:t>W.J. NEL</w:t>
      </w:r>
      <w:r w:rsidRPr="009B052D">
        <w:rPr>
          <w:rFonts w:asciiTheme="majorHAnsi" w:eastAsia="Arial Narrow" w:hAnsiTheme="majorHAnsi" w:cstheme="majorHAnsi"/>
          <w:b/>
          <w:bCs/>
          <w:lang w:val="en-US"/>
        </w:rPr>
        <w:t>,</w:t>
      </w:r>
      <w:r w:rsidRPr="00B9459A">
        <w:rPr>
          <w:rFonts w:asciiTheme="majorHAnsi" w:eastAsia="Arial Narrow" w:hAnsiTheme="majorHAnsi" w:cstheme="majorHAnsi"/>
          <w:lang w:val="en-US"/>
        </w:rPr>
        <w:t xml:space="preserve"> S. MORGAN, M. HILL, F. ROETS </w:t>
      </w:r>
      <w:r w:rsidR="00CF5AF9" w:rsidRPr="009B052D">
        <w:rPr>
          <w:rFonts w:asciiTheme="majorHAnsi" w:eastAsia="Arial Narrow" w:hAnsiTheme="majorHAnsi" w:cstheme="majorHAnsi"/>
          <w:lang w:val="en-US"/>
        </w:rPr>
        <w:t>(2021) The polyphagous shot hole borer beetle: Current status of a perfect invader in South Africa</w:t>
      </w:r>
      <w:r w:rsidR="00CF5AF9" w:rsidRPr="009B052D">
        <w:rPr>
          <w:rFonts w:asciiTheme="majorHAnsi" w:eastAsia="Arial Narrow" w:hAnsiTheme="majorHAnsi" w:cstheme="majorHAnsi"/>
          <w:i/>
          <w:iCs/>
          <w:lang w:val="en-US"/>
        </w:rPr>
        <w:t>. South African Journal of Science</w:t>
      </w:r>
      <w:r w:rsidR="00CF5AF9" w:rsidRPr="009B052D">
        <w:rPr>
          <w:rFonts w:asciiTheme="majorHAnsi" w:eastAsia="Arial Narrow" w:hAnsiTheme="majorHAnsi" w:cstheme="majorHAnsi"/>
          <w:lang w:val="en-US"/>
        </w:rPr>
        <w:t xml:space="preserve"> 117(11/12). 10.17159/sajs.2021/9736</w:t>
      </w:r>
    </w:p>
    <w:p w14:paraId="64D052A5" w14:textId="4685DCCA" w:rsidR="00CF5AF9" w:rsidRPr="009B052D" w:rsidRDefault="00B9459A" w:rsidP="009B052D">
      <w:pPr>
        <w:widowControl w:val="0"/>
        <w:autoSpaceDE w:val="0"/>
        <w:autoSpaceDN w:val="0"/>
        <w:spacing w:before="240" w:after="0" w:line="240" w:lineRule="auto"/>
        <w:jc w:val="both"/>
        <w:rPr>
          <w:rFonts w:asciiTheme="majorHAnsi" w:eastAsia="Arial Narrow" w:hAnsiTheme="majorHAnsi" w:cstheme="majorHAnsi"/>
          <w:u w:val="single"/>
          <w:lang w:val="en-US"/>
        </w:rPr>
      </w:pPr>
      <w:r w:rsidRPr="009B052D">
        <w:rPr>
          <w:rFonts w:asciiTheme="majorHAnsi" w:eastAsia="Arial Narrow" w:hAnsiTheme="majorHAnsi" w:cstheme="majorHAnsi"/>
          <w:b/>
          <w:bCs/>
          <w:u w:val="single"/>
          <w:lang w:val="en-US"/>
        </w:rPr>
        <w:lastRenderedPageBreak/>
        <w:t>W.J. NEL</w:t>
      </w:r>
      <w:r w:rsidRPr="009B052D">
        <w:rPr>
          <w:rFonts w:asciiTheme="majorHAnsi" w:eastAsia="Arial Narrow" w:hAnsiTheme="majorHAnsi" w:cstheme="majorHAnsi"/>
          <w:b/>
          <w:bCs/>
          <w:lang w:val="en-US"/>
        </w:rPr>
        <w:t xml:space="preserve">, </w:t>
      </w:r>
      <w:r w:rsidRPr="00B9459A">
        <w:rPr>
          <w:rFonts w:asciiTheme="majorHAnsi" w:eastAsia="Arial Narrow" w:hAnsiTheme="majorHAnsi" w:cstheme="majorHAnsi"/>
          <w:lang w:val="en-US"/>
        </w:rPr>
        <w:t>Z.W. DE BEER, M.J. WINGFIELD, M. POULSEN, D.K. AANEN, B.D. WINGFIELD, T.A. DUONG</w:t>
      </w:r>
      <w:r w:rsidRPr="009B052D">
        <w:rPr>
          <w:rFonts w:asciiTheme="majorHAnsi" w:eastAsia="Arial Narrow" w:hAnsiTheme="majorHAnsi" w:cstheme="majorHAnsi"/>
          <w:b/>
          <w:bCs/>
          <w:lang w:val="en-US"/>
        </w:rPr>
        <w:t xml:space="preserve"> </w:t>
      </w:r>
      <w:r w:rsidR="00CF5AF9" w:rsidRPr="009B052D">
        <w:rPr>
          <w:rFonts w:asciiTheme="majorHAnsi" w:eastAsia="Arial Narrow" w:hAnsiTheme="majorHAnsi" w:cstheme="majorHAnsi"/>
          <w:lang w:val="en-US"/>
        </w:rPr>
        <w:t xml:space="preserve">(2021) Phylogenetic and phylogenomic analyses reveal two new genera and three new species of ophiostomatalean fungi from termite-fungus combs. </w:t>
      </w:r>
      <w:r w:rsidR="00CF5AF9" w:rsidRPr="009B052D">
        <w:rPr>
          <w:rFonts w:asciiTheme="majorHAnsi" w:eastAsia="Arial Narrow" w:hAnsiTheme="majorHAnsi" w:cstheme="majorHAnsi"/>
          <w:i/>
          <w:iCs/>
          <w:lang w:val="en-US"/>
        </w:rPr>
        <w:t xml:space="preserve">Mycologia </w:t>
      </w:r>
      <w:r w:rsidR="00CF5AF9" w:rsidRPr="009B052D">
        <w:rPr>
          <w:rFonts w:asciiTheme="majorHAnsi" w:eastAsia="Arial Narrow" w:hAnsiTheme="majorHAnsi" w:cstheme="majorHAnsi"/>
          <w:lang w:val="en-US"/>
        </w:rPr>
        <w:t>113: 1199-1217. 10.1080/00275514.2021.1950455</w:t>
      </w:r>
    </w:p>
    <w:p w14:paraId="26FF692C" w14:textId="15B36993" w:rsidR="00CF5AF9" w:rsidRPr="009B052D" w:rsidRDefault="00B9459A" w:rsidP="009B052D">
      <w:pPr>
        <w:widowControl w:val="0"/>
        <w:autoSpaceDE w:val="0"/>
        <w:autoSpaceDN w:val="0"/>
        <w:spacing w:before="240" w:after="0" w:line="240" w:lineRule="auto"/>
        <w:jc w:val="both"/>
        <w:rPr>
          <w:rFonts w:asciiTheme="majorHAnsi" w:eastAsia="Arial Narrow" w:hAnsiTheme="majorHAnsi" w:cstheme="majorHAnsi"/>
          <w:lang w:val="en-US"/>
        </w:rPr>
      </w:pPr>
      <w:r w:rsidRPr="00B9459A">
        <w:rPr>
          <w:rFonts w:asciiTheme="majorHAnsi" w:eastAsia="Arial Narrow" w:hAnsiTheme="majorHAnsi" w:cstheme="majorHAnsi"/>
          <w:lang w:val="en-US"/>
        </w:rPr>
        <w:t xml:space="preserve">P.W. CROUS, …, </w:t>
      </w:r>
      <w:r w:rsidRPr="009B052D">
        <w:rPr>
          <w:rFonts w:asciiTheme="majorHAnsi" w:eastAsia="Arial Narrow" w:hAnsiTheme="majorHAnsi" w:cstheme="majorHAnsi"/>
          <w:b/>
          <w:bCs/>
          <w:u w:val="single"/>
          <w:lang w:val="en-US"/>
        </w:rPr>
        <w:t>W.J. NEL</w:t>
      </w:r>
      <w:r w:rsidRPr="009B052D">
        <w:rPr>
          <w:rFonts w:asciiTheme="majorHAnsi" w:eastAsia="Arial Narrow" w:hAnsiTheme="majorHAnsi" w:cstheme="majorHAnsi"/>
          <w:lang w:val="en-US"/>
        </w:rPr>
        <w:t xml:space="preserve"> </w:t>
      </w:r>
      <w:r w:rsidR="00CF5AF9" w:rsidRPr="009B052D">
        <w:rPr>
          <w:rFonts w:asciiTheme="majorHAnsi" w:eastAsia="Arial Narrow" w:hAnsiTheme="majorHAnsi" w:cstheme="majorHAnsi"/>
          <w:i/>
          <w:iCs/>
          <w:lang w:val="en-US"/>
        </w:rPr>
        <w:t>et al</w:t>
      </w:r>
      <w:r w:rsidR="00CF5AF9" w:rsidRPr="009B052D">
        <w:rPr>
          <w:rFonts w:asciiTheme="majorHAnsi" w:eastAsia="Arial Narrow" w:hAnsiTheme="majorHAnsi" w:cstheme="majorHAnsi"/>
          <w:lang w:val="en-US"/>
        </w:rPr>
        <w:t xml:space="preserve">. (2021) New and Interesting Fungi. 4. </w:t>
      </w:r>
      <w:r w:rsidR="00CF5AF9" w:rsidRPr="009B052D">
        <w:rPr>
          <w:rFonts w:asciiTheme="majorHAnsi" w:eastAsia="Arial Narrow" w:hAnsiTheme="majorHAnsi" w:cstheme="majorHAnsi"/>
          <w:i/>
          <w:iCs/>
          <w:lang w:val="en-US"/>
        </w:rPr>
        <w:t>Fungal Systematics and Evolution</w:t>
      </w:r>
      <w:r w:rsidR="00CF5AF9" w:rsidRPr="009B052D">
        <w:rPr>
          <w:rFonts w:asciiTheme="majorHAnsi" w:eastAsia="Arial Narrow" w:hAnsiTheme="majorHAnsi" w:cstheme="majorHAnsi"/>
          <w:lang w:val="en-US"/>
        </w:rPr>
        <w:t xml:space="preserve"> 7:255-343. 10.3114/fuse.2021.07.13</w:t>
      </w:r>
    </w:p>
    <w:p w14:paraId="2F727FAC" w14:textId="5D004BD3" w:rsidR="00CF5AF9" w:rsidRPr="009B052D" w:rsidRDefault="00B9459A" w:rsidP="009B052D">
      <w:pPr>
        <w:widowControl w:val="0"/>
        <w:autoSpaceDE w:val="0"/>
        <w:autoSpaceDN w:val="0"/>
        <w:spacing w:before="240" w:after="0" w:line="240" w:lineRule="auto"/>
        <w:jc w:val="both"/>
        <w:rPr>
          <w:rFonts w:asciiTheme="majorHAnsi" w:eastAsia="Arial Narrow" w:hAnsiTheme="majorHAnsi" w:cstheme="majorHAnsi"/>
          <w:bCs/>
          <w:color w:val="000000"/>
          <w:u w:val="single"/>
          <w:lang w:val="en-US"/>
        </w:rPr>
      </w:pPr>
      <w:r w:rsidRPr="009B052D">
        <w:rPr>
          <w:rFonts w:asciiTheme="majorHAnsi" w:eastAsia="Arial Narrow" w:hAnsiTheme="majorHAnsi" w:cstheme="majorHAnsi"/>
          <w:b/>
          <w:bCs/>
          <w:u w:val="single"/>
          <w:lang w:val="en-US"/>
        </w:rPr>
        <w:t>W.J. NEL</w:t>
      </w:r>
      <w:r w:rsidRPr="009B052D">
        <w:rPr>
          <w:rFonts w:asciiTheme="majorHAnsi" w:eastAsia="Arial Narrow" w:hAnsiTheme="majorHAnsi" w:cstheme="majorHAnsi"/>
          <w:b/>
          <w:bCs/>
          <w:lang w:val="en-US"/>
        </w:rPr>
        <w:t xml:space="preserve">, </w:t>
      </w:r>
      <w:r w:rsidRPr="00B9459A">
        <w:rPr>
          <w:rFonts w:asciiTheme="majorHAnsi" w:eastAsia="Arial Narrow" w:hAnsiTheme="majorHAnsi" w:cstheme="majorHAnsi"/>
          <w:lang w:val="en-US"/>
        </w:rPr>
        <w:t>Z.W. DE BEER, M.J. WINGFIELD, T.A. DUONG</w:t>
      </w:r>
      <w:r w:rsidRPr="009B052D">
        <w:rPr>
          <w:rFonts w:asciiTheme="majorHAnsi" w:eastAsia="Arial Narrow" w:hAnsiTheme="majorHAnsi" w:cstheme="majorHAnsi"/>
          <w:lang w:val="en-US"/>
        </w:rPr>
        <w:t xml:space="preserve"> </w:t>
      </w:r>
      <w:r w:rsidR="00CF5AF9" w:rsidRPr="009B052D">
        <w:rPr>
          <w:rFonts w:asciiTheme="majorHAnsi" w:eastAsia="Arial Narrow" w:hAnsiTheme="majorHAnsi" w:cstheme="majorHAnsi"/>
          <w:lang w:val="en-US"/>
        </w:rPr>
        <w:t xml:space="preserve">(2021) Ophiostomatalean fungi associated with wood boring beetles in South Africa including two new species. </w:t>
      </w:r>
      <w:r w:rsidR="00CF5AF9" w:rsidRPr="009B052D">
        <w:rPr>
          <w:rFonts w:asciiTheme="majorHAnsi" w:eastAsia="Arial Narrow" w:hAnsiTheme="majorHAnsi" w:cstheme="majorHAnsi"/>
          <w:i/>
          <w:iCs/>
          <w:lang w:val="en-US"/>
        </w:rPr>
        <w:t>Antonie van Leeuwenhoek</w:t>
      </w:r>
      <w:r w:rsidR="00CF5AF9" w:rsidRPr="009B052D">
        <w:rPr>
          <w:rFonts w:asciiTheme="majorHAnsi" w:eastAsia="Arial Narrow" w:hAnsiTheme="majorHAnsi" w:cstheme="majorHAnsi"/>
          <w:lang w:val="en-US"/>
        </w:rPr>
        <w:t>. 114:667-68610.1007/s10482-021-01548-0.</w:t>
      </w:r>
    </w:p>
    <w:p w14:paraId="5698B649" w14:textId="53DF3A0E" w:rsidR="00CF5AF9" w:rsidRPr="009B052D" w:rsidRDefault="00B9459A" w:rsidP="009B052D">
      <w:pPr>
        <w:widowControl w:val="0"/>
        <w:autoSpaceDE w:val="0"/>
        <w:autoSpaceDN w:val="0"/>
        <w:spacing w:before="240" w:after="0" w:line="240" w:lineRule="auto"/>
        <w:jc w:val="both"/>
        <w:rPr>
          <w:rFonts w:asciiTheme="majorHAnsi" w:eastAsia="Arial Narrow" w:hAnsiTheme="majorHAnsi" w:cstheme="majorHAnsi"/>
          <w:lang w:val="en-US"/>
        </w:rPr>
      </w:pPr>
      <w:r w:rsidRPr="009B052D">
        <w:rPr>
          <w:rFonts w:asciiTheme="majorHAnsi" w:eastAsia="Arial Narrow" w:hAnsiTheme="majorHAnsi" w:cstheme="majorHAnsi"/>
          <w:b/>
          <w:bCs/>
          <w:u w:val="single"/>
          <w:lang w:val="en-US"/>
        </w:rPr>
        <w:t>W.J. NEL</w:t>
      </w:r>
      <w:r w:rsidRPr="009B052D">
        <w:rPr>
          <w:rFonts w:asciiTheme="majorHAnsi" w:eastAsia="Arial Narrow" w:hAnsiTheme="majorHAnsi" w:cstheme="majorHAnsi"/>
          <w:b/>
          <w:bCs/>
          <w:lang w:val="en-US"/>
        </w:rPr>
        <w:t>,</w:t>
      </w:r>
      <w:r w:rsidRPr="00B9459A">
        <w:rPr>
          <w:rFonts w:asciiTheme="majorHAnsi" w:eastAsia="Arial Narrow" w:hAnsiTheme="majorHAnsi" w:cstheme="majorHAnsi"/>
          <w:lang w:val="en-US"/>
        </w:rPr>
        <w:t xml:space="preserve"> Z.W. DE BEER, M.J. WINGFIELD, T.A. DUONG</w:t>
      </w:r>
      <w:r w:rsidR="00CF5AF9" w:rsidRPr="00B9459A">
        <w:rPr>
          <w:rFonts w:asciiTheme="majorHAnsi" w:eastAsia="Arial Narrow" w:hAnsiTheme="majorHAnsi" w:cstheme="majorHAnsi"/>
          <w:lang w:val="en-US"/>
        </w:rPr>
        <w:t xml:space="preserve"> </w:t>
      </w:r>
      <w:r w:rsidR="00CF5AF9" w:rsidRPr="009B052D">
        <w:rPr>
          <w:rFonts w:asciiTheme="majorHAnsi" w:eastAsia="Arial Narrow" w:hAnsiTheme="majorHAnsi" w:cstheme="majorHAnsi"/>
          <w:lang w:val="en-US"/>
        </w:rPr>
        <w:t xml:space="preserve">(2020) The granulate ambrosia beetle, </w:t>
      </w:r>
      <w:r w:rsidR="00CF5AF9" w:rsidRPr="009B052D">
        <w:rPr>
          <w:rFonts w:asciiTheme="majorHAnsi" w:eastAsia="Arial Narrow" w:hAnsiTheme="majorHAnsi" w:cstheme="majorHAnsi"/>
          <w:i/>
          <w:iCs/>
          <w:lang w:val="en-US"/>
        </w:rPr>
        <w:t>Xylosandrus</w:t>
      </w:r>
      <w:r w:rsidR="00CF5AF9" w:rsidRPr="009B052D">
        <w:rPr>
          <w:rFonts w:asciiTheme="majorHAnsi" w:eastAsia="Arial Narrow" w:hAnsiTheme="majorHAnsi" w:cstheme="majorHAnsi"/>
          <w:lang w:val="en-US"/>
        </w:rPr>
        <w:t xml:space="preserve"> </w:t>
      </w:r>
      <w:r w:rsidR="00CF5AF9" w:rsidRPr="009B052D">
        <w:rPr>
          <w:rFonts w:asciiTheme="majorHAnsi" w:eastAsia="Arial Narrow" w:hAnsiTheme="majorHAnsi" w:cstheme="majorHAnsi"/>
          <w:i/>
          <w:iCs/>
          <w:lang w:val="en-US"/>
        </w:rPr>
        <w:t>crassiusculus</w:t>
      </w:r>
      <w:r w:rsidR="00CF5AF9" w:rsidRPr="009B052D">
        <w:rPr>
          <w:rFonts w:asciiTheme="majorHAnsi" w:eastAsia="Arial Narrow" w:hAnsiTheme="majorHAnsi" w:cstheme="majorHAnsi"/>
          <w:lang w:val="en-US"/>
        </w:rPr>
        <w:t xml:space="preserve"> (Coleoptera: Curculionidae, Scolytinae), and its fungal symbiont found in South Africa. </w:t>
      </w:r>
      <w:r w:rsidR="00CF5AF9" w:rsidRPr="009B052D">
        <w:rPr>
          <w:rFonts w:asciiTheme="majorHAnsi" w:eastAsia="Arial Narrow" w:hAnsiTheme="majorHAnsi" w:cstheme="majorHAnsi"/>
          <w:i/>
          <w:iCs/>
          <w:lang w:val="en-US"/>
        </w:rPr>
        <w:t xml:space="preserve">Zootaxa, </w:t>
      </w:r>
      <w:r w:rsidR="00CF5AF9" w:rsidRPr="009B052D">
        <w:rPr>
          <w:rFonts w:asciiTheme="majorHAnsi" w:eastAsia="Arial Narrow" w:hAnsiTheme="majorHAnsi" w:cstheme="majorHAnsi"/>
          <w:lang w:val="en-US"/>
        </w:rPr>
        <w:t>4838: 427-435. 10.11646/zootaxa.4838.3.7.</w:t>
      </w:r>
    </w:p>
    <w:p w14:paraId="3B95EF54" w14:textId="014C5B85" w:rsidR="00CF5AF9" w:rsidRPr="009B052D" w:rsidRDefault="00B9459A" w:rsidP="009B052D">
      <w:pPr>
        <w:widowControl w:val="0"/>
        <w:autoSpaceDE w:val="0"/>
        <w:autoSpaceDN w:val="0"/>
        <w:spacing w:before="240" w:after="0" w:line="240" w:lineRule="auto"/>
        <w:jc w:val="both"/>
        <w:rPr>
          <w:rFonts w:asciiTheme="majorHAnsi" w:eastAsia="Arial Narrow" w:hAnsiTheme="majorHAnsi" w:cstheme="majorHAnsi"/>
          <w:lang w:val="en-US"/>
        </w:rPr>
      </w:pPr>
      <w:r w:rsidRPr="00B9459A">
        <w:rPr>
          <w:rFonts w:asciiTheme="majorHAnsi" w:eastAsia="Arial Narrow" w:hAnsiTheme="majorHAnsi" w:cstheme="majorHAnsi"/>
          <w:shd w:val="clear" w:color="auto" w:fill="FFFFFF"/>
          <w:lang w:val="en-US"/>
        </w:rPr>
        <w:t xml:space="preserve">M PROCTER, </w:t>
      </w:r>
      <w:r w:rsidRPr="009B052D">
        <w:rPr>
          <w:rFonts w:asciiTheme="majorHAnsi" w:eastAsia="Arial Narrow" w:hAnsiTheme="majorHAnsi" w:cstheme="majorHAnsi"/>
          <w:b/>
          <w:bCs/>
          <w:u w:val="single"/>
          <w:shd w:val="clear" w:color="auto" w:fill="FFFFFF"/>
          <w:lang w:val="en-US"/>
        </w:rPr>
        <w:t>W.J. NEL</w:t>
      </w:r>
      <w:r w:rsidRPr="009B052D">
        <w:rPr>
          <w:rFonts w:asciiTheme="majorHAnsi" w:eastAsia="Arial Narrow" w:hAnsiTheme="majorHAnsi" w:cstheme="majorHAnsi"/>
          <w:b/>
          <w:bCs/>
          <w:shd w:val="clear" w:color="auto" w:fill="FFFFFF"/>
          <w:lang w:val="en-US"/>
        </w:rPr>
        <w:t>,</w:t>
      </w:r>
      <w:r w:rsidRPr="00B9459A">
        <w:rPr>
          <w:rFonts w:asciiTheme="majorHAnsi" w:eastAsia="Arial Narrow" w:hAnsiTheme="majorHAnsi" w:cstheme="majorHAnsi"/>
          <w:shd w:val="clear" w:color="auto" w:fill="FFFFFF"/>
          <w:lang w:val="en-US"/>
        </w:rPr>
        <w:t xml:space="preserve"> S. MARINCOWITZ, P.W. CROUS, M.J. WINGFIELD</w:t>
      </w:r>
      <w:r w:rsidR="00CF5AF9" w:rsidRPr="00B9459A">
        <w:rPr>
          <w:rFonts w:asciiTheme="majorHAnsi" w:eastAsia="Arial Narrow" w:hAnsiTheme="majorHAnsi" w:cstheme="majorHAnsi"/>
          <w:shd w:val="clear" w:color="auto" w:fill="FFFFFF"/>
          <w:lang w:val="en-US"/>
        </w:rPr>
        <w:t xml:space="preserve"> </w:t>
      </w:r>
      <w:r w:rsidR="00CF5AF9" w:rsidRPr="009B052D">
        <w:rPr>
          <w:rFonts w:asciiTheme="majorHAnsi" w:eastAsia="Arial Narrow" w:hAnsiTheme="majorHAnsi" w:cstheme="majorHAnsi"/>
          <w:shd w:val="clear" w:color="auto" w:fill="FFFFFF"/>
          <w:lang w:val="en-US"/>
        </w:rPr>
        <w:t xml:space="preserve">(2020) </w:t>
      </w:r>
      <w:r w:rsidR="00CF5AF9" w:rsidRPr="009B052D">
        <w:rPr>
          <w:rFonts w:asciiTheme="majorHAnsi" w:eastAsia="Arial Narrow" w:hAnsiTheme="majorHAnsi" w:cstheme="majorHAnsi"/>
          <w:lang w:val="en-US"/>
        </w:rPr>
        <w:t xml:space="preserve">A new species of </w:t>
      </w:r>
      <w:r w:rsidR="00CF5AF9" w:rsidRPr="009B052D">
        <w:rPr>
          <w:rFonts w:asciiTheme="majorHAnsi" w:eastAsia="Arial Narrow" w:hAnsiTheme="majorHAnsi" w:cstheme="majorHAnsi"/>
          <w:i/>
          <w:iCs/>
          <w:lang w:val="en-US"/>
        </w:rPr>
        <w:t>Raffaelea</w:t>
      </w:r>
      <w:r w:rsidR="00CF5AF9" w:rsidRPr="009B052D">
        <w:rPr>
          <w:rFonts w:asciiTheme="majorHAnsi" w:eastAsia="Arial Narrow" w:hAnsiTheme="majorHAnsi" w:cstheme="majorHAnsi"/>
          <w:lang w:val="en-US"/>
        </w:rPr>
        <w:t xml:space="preserve"> from beetle-infested </w:t>
      </w:r>
      <w:r w:rsidR="00CF5AF9" w:rsidRPr="009B052D">
        <w:rPr>
          <w:rFonts w:asciiTheme="majorHAnsi" w:eastAsia="Arial Narrow" w:hAnsiTheme="majorHAnsi" w:cstheme="majorHAnsi"/>
          <w:i/>
          <w:iCs/>
          <w:lang w:val="en-US"/>
        </w:rPr>
        <w:t>Leucaena leucocephala</w:t>
      </w:r>
      <w:r w:rsidR="00CF5AF9" w:rsidRPr="009B052D">
        <w:rPr>
          <w:rFonts w:asciiTheme="majorHAnsi" w:eastAsia="Arial Narrow" w:hAnsiTheme="majorHAnsi" w:cstheme="majorHAnsi"/>
          <w:b/>
          <w:bCs/>
          <w:shd w:val="clear" w:color="auto" w:fill="FFFFFF"/>
          <w:lang w:val="en-US"/>
        </w:rPr>
        <w:t>.</w:t>
      </w:r>
      <w:r w:rsidR="00CF5AF9" w:rsidRPr="009B052D">
        <w:rPr>
          <w:rFonts w:asciiTheme="majorHAnsi" w:eastAsia="Arial Narrow" w:hAnsiTheme="majorHAnsi" w:cstheme="majorHAnsi"/>
          <w:shd w:val="clear" w:color="auto" w:fill="FFFFFF"/>
          <w:lang w:val="en-US"/>
        </w:rPr>
        <w:t xml:space="preserve"> </w:t>
      </w:r>
      <w:r w:rsidR="00CF5AF9" w:rsidRPr="009B052D">
        <w:rPr>
          <w:rFonts w:asciiTheme="majorHAnsi" w:eastAsia="Arial Narrow" w:hAnsiTheme="majorHAnsi" w:cstheme="majorHAnsi"/>
          <w:i/>
          <w:iCs/>
          <w:lang w:val="en-US"/>
        </w:rPr>
        <w:t>Fungal Systematics and Evolution</w:t>
      </w:r>
      <w:r w:rsidR="00CF5AF9" w:rsidRPr="009B052D">
        <w:rPr>
          <w:rFonts w:asciiTheme="majorHAnsi" w:eastAsia="Arial Narrow" w:hAnsiTheme="majorHAnsi" w:cstheme="majorHAnsi"/>
          <w:b/>
          <w:bCs/>
          <w:i/>
          <w:iCs/>
          <w:lang w:val="en-US"/>
        </w:rPr>
        <w:t>,</w:t>
      </w:r>
      <w:r w:rsidR="00CF5AF9" w:rsidRPr="009B052D">
        <w:rPr>
          <w:rFonts w:asciiTheme="majorHAnsi" w:eastAsia="Arial Narrow" w:hAnsiTheme="majorHAnsi" w:cstheme="majorHAnsi"/>
          <w:b/>
          <w:bCs/>
          <w:shd w:val="clear" w:color="auto" w:fill="FFFFFF"/>
          <w:lang w:val="en-US"/>
        </w:rPr>
        <w:t xml:space="preserve"> </w:t>
      </w:r>
      <w:r w:rsidR="00CF5AF9" w:rsidRPr="009B052D">
        <w:rPr>
          <w:rFonts w:asciiTheme="majorHAnsi" w:eastAsia="Arial Narrow" w:hAnsiTheme="majorHAnsi" w:cstheme="majorHAnsi"/>
          <w:lang w:val="en-US"/>
        </w:rPr>
        <w:t>6</w:t>
      </w:r>
      <w:r w:rsidR="00CF5AF9" w:rsidRPr="009B052D">
        <w:rPr>
          <w:rFonts w:asciiTheme="majorHAnsi" w:eastAsia="Arial Narrow" w:hAnsiTheme="majorHAnsi" w:cstheme="majorHAnsi"/>
          <w:b/>
          <w:bCs/>
          <w:shd w:val="clear" w:color="auto" w:fill="FFFFFF"/>
          <w:lang w:val="en-US"/>
        </w:rPr>
        <w:t xml:space="preserve">: </w:t>
      </w:r>
      <w:r w:rsidR="00CF5AF9" w:rsidRPr="009B052D">
        <w:rPr>
          <w:rFonts w:asciiTheme="majorHAnsi" w:eastAsia="Arial Narrow" w:hAnsiTheme="majorHAnsi" w:cstheme="majorHAnsi"/>
          <w:shd w:val="clear" w:color="auto" w:fill="FFFFFF"/>
          <w:lang w:val="en-US"/>
        </w:rPr>
        <w:t xml:space="preserve">305-314. </w:t>
      </w:r>
      <w:hyperlink r:id="rId18" w:tgtFrame="_blank" w:history="1">
        <w:r w:rsidR="00CF5AF9" w:rsidRPr="009B052D">
          <w:rPr>
            <w:rFonts w:asciiTheme="majorHAnsi" w:eastAsia="Arial Narrow" w:hAnsiTheme="majorHAnsi" w:cstheme="majorHAnsi"/>
            <w:color w:val="0000FF"/>
            <w:u w:val="single"/>
            <w:lang w:val="en-US"/>
          </w:rPr>
          <w:t>10.3114/fuse.2020.06.16</w:t>
        </w:r>
      </w:hyperlink>
      <w:r w:rsidR="00CF5AF9" w:rsidRPr="009B052D">
        <w:rPr>
          <w:rFonts w:asciiTheme="majorHAnsi" w:eastAsia="Arial Narrow" w:hAnsiTheme="majorHAnsi" w:cstheme="majorHAnsi"/>
          <w:lang w:val="en-US"/>
        </w:rPr>
        <w:t>.</w:t>
      </w:r>
    </w:p>
    <w:p w14:paraId="020B3712" w14:textId="4095F574" w:rsidR="00CF5AF9" w:rsidRPr="009B052D" w:rsidRDefault="00B9459A" w:rsidP="009B052D">
      <w:pPr>
        <w:widowControl w:val="0"/>
        <w:autoSpaceDE w:val="0"/>
        <w:autoSpaceDN w:val="0"/>
        <w:spacing w:before="240" w:after="0" w:line="240" w:lineRule="auto"/>
        <w:jc w:val="both"/>
        <w:rPr>
          <w:rFonts w:asciiTheme="majorHAnsi" w:eastAsia="Arial Narrow" w:hAnsiTheme="majorHAnsi" w:cstheme="majorHAnsi"/>
          <w:bCs/>
          <w:color w:val="0000FF"/>
          <w:lang w:val="en-US"/>
        </w:rPr>
      </w:pPr>
      <w:r w:rsidRPr="009B052D">
        <w:rPr>
          <w:rFonts w:asciiTheme="majorHAnsi" w:eastAsia="Arial Narrow" w:hAnsiTheme="majorHAnsi" w:cstheme="majorHAnsi"/>
          <w:b/>
          <w:color w:val="000000"/>
          <w:u w:val="single"/>
          <w:lang w:val="en-US"/>
        </w:rPr>
        <w:t>W.J. NEL</w:t>
      </w:r>
      <w:r w:rsidRPr="00B9459A">
        <w:rPr>
          <w:rFonts w:asciiTheme="majorHAnsi" w:eastAsia="Arial Narrow" w:hAnsiTheme="majorHAnsi" w:cstheme="majorHAnsi"/>
          <w:bCs/>
          <w:color w:val="000000"/>
          <w:u w:val="single"/>
          <w:lang w:val="en-US"/>
        </w:rPr>
        <w:t xml:space="preserve">, </w:t>
      </w:r>
      <w:r w:rsidRPr="00B9459A">
        <w:rPr>
          <w:rFonts w:asciiTheme="majorHAnsi" w:eastAsia="Arial Narrow" w:hAnsiTheme="majorHAnsi" w:cstheme="majorHAnsi"/>
          <w:bCs/>
          <w:color w:val="000000"/>
          <w:lang w:val="en-US"/>
        </w:rPr>
        <w:t>T.A. DUONG, Z.W. DE BEER, M.J. WINGFIELD</w:t>
      </w:r>
      <w:r w:rsidRPr="009B052D">
        <w:rPr>
          <w:rFonts w:asciiTheme="majorHAnsi" w:eastAsia="Arial Narrow" w:hAnsiTheme="majorHAnsi" w:cstheme="majorHAnsi"/>
          <w:bCs/>
          <w:color w:val="000000"/>
          <w:lang w:val="en-US"/>
        </w:rPr>
        <w:t xml:space="preserve"> </w:t>
      </w:r>
      <w:r w:rsidR="00CF5AF9" w:rsidRPr="009B052D">
        <w:rPr>
          <w:rFonts w:asciiTheme="majorHAnsi" w:eastAsia="Arial Narrow" w:hAnsiTheme="majorHAnsi" w:cstheme="majorHAnsi"/>
          <w:bCs/>
          <w:color w:val="000000"/>
          <w:lang w:val="en-US"/>
        </w:rPr>
        <w:t xml:space="preserve">(2019) Black root rot: A long known but little understood disease. </w:t>
      </w:r>
      <w:r w:rsidR="00CF5AF9" w:rsidRPr="009B052D">
        <w:rPr>
          <w:rFonts w:asciiTheme="majorHAnsi" w:eastAsia="Arial Narrow" w:hAnsiTheme="majorHAnsi" w:cstheme="majorHAnsi"/>
          <w:bCs/>
          <w:i/>
          <w:color w:val="000000"/>
          <w:lang w:val="en-US"/>
        </w:rPr>
        <w:t xml:space="preserve">Plant Pathology, </w:t>
      </w:r>
      <w:r w:rsidR="00CF5AF9" w:rsidRPr="009B052D">
        <w:rPr>
          <w:rFonts w:asciiTheme="majorHAnsi" w:eastAsia="Arial Narrow" w:hAnsiTheme="majorHAnsi" w:cstheme="majorHAnsi"/>
          <w:bCs/>
          <w:iCs/>
          <w:color w:val="000000"/>
          <w:lang w:val="en-US"/>
        </w:rPr>
        <w:t>68: 834-842</w:t>
      </w:r>
      <w:r w:rsidR="00CF5AF9" w:rsidRPr="009B052D">
        <w:rPr>
          <w:rFonts w:asciiTheme="majorHAnsi" w:eastAsia="Arial Narrow" w:hAnsiTheme="majorHAnsi" w:cstheme="majorHAnsi"/>
          <w:bCs/>
          <w:color w:val="000000"/>
          <w:lang w:val="en-US"/>
        </w:rPr>
        <w:t xml:space="preserve">. </w:t>
      </w:r>
      <w:hyperlink r:id="rId19" w:history="1">
        <w:r w:rsidR="00CF5AF9" w:rsidRPr="009B052D">
          <w:rPr>
            <w:rFonts w:asciiTheme="majorHAnsi" w:eastAsia="Arial Narrow" w:hAnsiTheme="majorHAnsi" w:cstheme="majorHAnsi"/>
            <w:bCs/>
            <w:color w:val="0000FF"/>
            <w:lang w:val="en-US"/>
          </w:rPr>
          <w:t>10.1111/ppa.13011</w:t>
        </w:r>
      </w:hyperlink>
      <w:r w:rsidR="00CF5AF9" w:rsidRPr="009B052D">
        <w:rPr>
          <w:rFonts w:asciiTheme="majorHAnsi" w:eastAsia="Arial Narrow" w:hAnsiTheme="majorHAnsi" w:cstheme="majorHAnsi"/>
          <w:bCs/>
          <w:color w:val="0000FF"/>
          <w:lang w:val="en-US"/>
        </w:rPr>
        <w:t>.</w:t>
      </w:r>
    </w:p>
    <w:p w14:paraId="034C60F2" w14:textId="70577D8C" w:rsidR="00CF5AF9" w:rsidRPr="009B052D" w:rsidRDefault="00B9459A" w:rsidP="009B052D">
      <w:pPr>
        <w:widowControl w:val="0"/>
        <w:autoSpaceDE w:val="0"/>
        <w:autoSpaceDN w:val="0"/>
        <w:spacing w:before="240" w:after="240" w:line="240" w:lineRule="auto"/>
        <w:jc w:val="both"/>
        <w:rPr>
          <w:rFonts w:asciiTheme="majorHAnsi" w:eastAsia="Arial Narrow" w:hAnsiTheme="majorHAnsi" w:cstheme="majorHAnsi"/>
          <w:bCs/>
          <w:color w:val="0000FF"/>
          <w:u w:val="single"/>
          <w:lang w:val="en-US"/>
        </w:rPr>
      </w:pPr>
      <w:r w:rsidRPr="009B052D">
        <w:rPr>
          <w:rFonts w:asciiTheme="majorHAnsi" w:eastAsia="Arial Narrow" w:hAnsiTheme="majorHAnsi" w:cstheme="majorHAnsi"/>
          <w:b/>
          <w:bCs/>
          <w:u w:val="single"/>
          <w:lang w:val="en-US"/>
        </w:rPr>
        <w:t>W.J. NEL</w:t>
      </w:r>
      <w:r w:rsidRPr="009B052D">
        <w:rPr>
          <w:rFonts w:asciiTheme="majorHAnsi" w:eastAsia="Arial Narrow" w:hAnsiTheme="majorHAnsi" w:cstheme="majorHAnsi"/>
          <w:b/>
          <w:bCs/>
          <w:lang w:val="en-US"/>
        </w:rPr>
        <w:t xml:space="preserve">, </w:t>
      </w:r>
      <w:r w:rsidRPr="00B9459A">
        <w:rPr>
          <w:rFonts w:asciiTheme="majorHAnsi" w:eastAsia="Arial Narrow" w:hAnsiTheme="majorHAnsi" w:cstheme="majorHAnsi"/>
          <w:lang w:val="en-US"/>
        </w:rPr>
        <w:t xml:space="preserve">T.A. DUONG, M.J. WINGFIELD, B.D. WINGFIELD, A. HAMMERBACHER, Z.W. DE BEER </w:t>
      </w:r>
      <w:r w:rsidR="00CF5AF9" w:rsidRPr="009B052D">
        <w:rPr>
          <w:rFonts w:asciiTheme="majorHAnsi" w:eastAsia="Arial Narrow" w:hAnsiTheme="majorHAnsi" w:cstheme="majorHAnsi"/>
          <w:lang w:val="en-US"/>
        </w:rPr>
        <w:t>(2018)</w:t>
      </w:r>
      <w:r w:rsidR="00CF5AF9" w:rsidRPr="009B052D">
        <w:rPr>
          <w:rFonts w:asciiTheme="majorHAnsi" w:eastAsia="Arial Narrow" w:hAnsiTheme="majorHAnsi" w:cstheme="majorHAnsi"/>
          <w:b/>
          <w:lang w:val="en-US"/>
        </w:rPr>
        <w:t xml:space="preserve"> </w:t>
      </w:r>
      <w:r w:rsidR="00CF5AF9" w:rsidRPr="009B052D">
        <w:rPr>
          <w:rFonts w:asciiTheme="majorHAnsi" w:eastAsia="Arial Narrow" w:hAnsiTheme="majorHAnsi" w:cstheme="majorHAnsi"/>
          <w:lang w:val="en-US"/>
        </w:rPr>
        <w:t xml:space="preserve">Heterothallism revealed in the root rot fungi </w:t>
      </w:r>
      <w:r w:rsidR="00CF5AF9" w:rsidRPr="009B052D">
        <w:rPr>
          <w:rFonts w:asciiTheme="majorHAnsi" w:eastAsia="Arial Narrow" w:hAnsiTheme="majorHAnsi" w:cstheme="majorHAnsi"/>
          <w:i/>
          <w:iCs/>
          <w:lang w:val="en-US"/>
        </w:rPr>
        <w:t>Berkeleyomyces basicola</w:t>
      </w:r>
      <w:r w:rsidR="00CF5AF9" w:rsidRPr="009B052D">
        <w:rPr>
          <w:rFonts w:asciiTheme="majorHAnsi" w:eastAsia="Arial Narrow" w:hAnsiTheme="majorHAnsi" w:cstheme="majorHAnsi"/>
          <w:lang w:val="en-US"/>
        </w:rPr>
        <w:t xml:space="preserve"> and </w:t>
      </w:r>
      <w:r w:rsidR="00CF5AF9" w:rsidRPr="009B052D">
        <w:rPr>
          <w:rFonts w:asciiTheme="majorHAnsi" w:eastAsia="Arial Narrow" w:hAnsiTheme="majorHAnsi" w:cstheme="majorHAnsi"/>
          <w:i/>
          <w:iCs/>
          <w:lang w:val="en-US"/>
        </w:rPr>
        <w:t>B. rouxiae</w:t>
      </w:r>
      <w:r w:rsidR="00CF5AF9" w:rsidRPr="009B052D">
        <w:rPr>
          <w:rFonts w:asciiTheme="majorHAnsi" w:eastAsia="Arial Narrow" w:hAnsiTheme="majorHAnsi" w:cstheme="majorHAnsi"/>
          <w:b/>
          <w:bCs/>
          <w:lang w:val="en-US"/>
        </w:rPr>
        <w:t>.</w:t>
      </w:r>
      <w:r w:rsidR="00CF5AF9" w:rsidRPr="009B052D">
        <w:rPr>
          <w:rFonts w:asciiTheme="majorHAnsi" w:eastAsia="Arial Narrow" w:hAnsiTheme="majorHAnsi" w:cstheme="majorHAnsi"/>
          <w:lang w:val="en-US"/>
        </w:rPr>
        <w:t xml:space="preserve"> </w:t>
      </w:r>
      <w:r w:rsidR="00CF5AF9" w:rsidRPr="009B052D">
        <w:rPr>
          <w:rFonts w:asciiTheme="majorHAnsi" w:eastAsia="Arial Narrow" w:hAnsiTheme="majorHAnsi" w:cstheme="majorHAnsi"/>
          <w:i/>
          <w:iCs/>
          <w:lang w:val="en-US"/>
        </w:rPr>
        <w:t>Fungal Biology</w:t>
      </w:r>
      <w:r w:rsidR="00CF5AF9" w:rsidRPr="009B052D">
        <w:rPr>
          <w:rFonts w:asciiTheme="majorHAnsi" w:eastAsia="Arial Narrow" w:hAnsiTheme="majorHAnsi" w:cstheme="majorHAnsi"/>
          <w:lang w:val="en-US"/>
        </w:rPr>
        <w:t xml:space="preserve">, </w:t>
      </w:r>
      <w:r w:rsidR="00CF5AF9" w:rsidRPr="009B052D">
        <w:rPr>
          <w:rFonts w:asciiTheme="majorHAnsi" w:eastAsia="Arial Narrow" w:hAnsiTheme="majorHAnsi" w:cstheme="majorHAnsi"/>
          <w:bCs/>
          <w:lang w:val="en-US"/>
        </w:rPr>
        <w:t>122:</w:t>
      </w:r>
      <w:r w:rsidR="00CF5AF9" w:rsidRPr="009B052D">
        <w:rPr>
          <w:rFonts w:asciiTheme="majorHAnsi" w:eastAsia="Arial Narrow" w:hAnsiTheme="majorHAnsi" w:cstheme="majorHAnsi"/>
          <w:lang w:val="en-US"/>
        </w:rPr>
        <w:t xml:space="preserve"> 1031-1040.</w:t>
      </w:r>
      <w:r w:rsidR="00CF5AF9" w:rsidRPr="009B052D">
        <w:rPr>
          <w:rFonts w:asciiTheme="majorHAnsi" w:eastAsia="Arial Narrow" w:hAnsiTheme="majorHAnsi" w:cstheme="majorHAnsi"/>
          <w:b/>
          <w:lang w:val="en-US"/>
        </w:rPr>
        <w:t xml:space="preserve"> </w:t>
      </w:r>
      <w:hyperlink r:id="rId20" w:tgtFrame="_blank" w:history="1">
        <w:r w:rsidR="00CF5AF9" w:rsidRPr="009B052D">
          <w:rPr>
            <w:rFonts w:asciiTheme="majorHAnsi" w:eastAsia="Arial Narrow" w:hAnsiTheme="majorHAnsi" w:cstheme="majorHAnsi"/>
            <w:bCs/>
            <w:color w:val="0000FF"/>
            <w:u w:val="single"/>
            <w:lang w:val="en-US"/>
          </w:rPr>
          <w:t>10.1016/j.funbio.2018.08.006</w:t>
        </w:r>
      </w:hyperlink>
      <w:r w:rsidR="00CF5AF9" w:rsidRPr="009B052D">
        <w:rPr>
          <w:rFonts w:asciiTheme="majorHAnsi" w:eastAsia="Arial Narrow" w:hAnsiTheme="majorHAnsi" w:cstheme="majorHAnsi"/>
          <w:bCs/>
          <w:color w:val="0000FF"/>
          <w:u w:val="single"/>
          <w:lang w:val="en-US"/>
        </w:rPr>
        <w:t>.</w:t>
      </w:r>
    </w:p>
    <w:p w14:paraId="242FC842" w14:textId="66A41513" w:rsidR="00CF5AF9" w:rsidRPr="009B052D" w:rsidRDefault="00B9459A" w:rsidP="009B052D">
      <w:pPr>
        <w:widowControl w:val="0"/>
        <w:autoSpaceDE w:val="0"/>
        <w:autoSpaceDN w:val="0"/>
        <w:spacing w:after="0" w:line="240" w:lineRule="auto"/>
        <w:jc w:val="both"/>
        <w:rPr>
          <w:rFonts w:asciiTheme="majorHAnsi" w:eastAsia="Arial Narrow" w:hAnsiTheme="majorHAnsi" w:cstheme="majorHAnsi"/>
          <w:color w:val="0000FF"/>
          <w:u w:val="single"/>
          <w:lang w:val="en-US"/>
        </w:rPr>
      </w:pPr>
      <w:r w:rsidRPr="00B9459A">
        <w:rPr>
          <w:rFonts w:asciiTheme="majorHAnsi" w:eastAsia="Arial Narrow" w:hAnsiTheme="majorHAnsi" w:cstheme="majorHAnsi"/>
          <w:lang w:val="en-US"/>
        </w:rPr>
        <w:t xml:space="preserve">B.D WINGFIELD, …, </w:t>
      </w:r>
      <w:r w:rsidRPr="009B052D">
        <w:rPr>
          <w:rFonts w:asciiTheme="majorHAnsi" w:eastAsia="Arial Narrow" w:hAnsiTheme="majorHAnsi" w:cstheme="majorHAnsi"/>
          <w:b/>
          <w:bCs/>
          <w:u w:val="single"/>
          <w:lang w:val="en-US"/>
        </w:rPr>
        <w:t>W.J. NEL</w:t>
      </w:r>
      <w:r w:rsidRPr="009B052D">
        <w:rPr>
          <w:rFonts w:asciiTheme="majorHAnsi" w:eastAsia="Arial Narrow" w:hAnsiTheme="majorHAnsi" w:cstheme="majorHAnsi"/>
          <w:b/>
          <w:bCs/>
          <w:lang w:val="en-US"/>
        </w:rPr>
        <w:t xml:space="preserve">, </w:t>
      </w:r>
      <w:r w:rsidRPr="009B052D">
        <w:rPr>
          <w:rFonts w:asciiTheme="majorHAnsi" w:eastAsia="Arial Narrow" w:hAnsiTheme="majorHAnsi" w:cstheme="majorHAnsi"/>
          <w:i/>
          <w:iCs/>
          <w:lang w:val="en-US"/>
        </w:rPr>
        <w:t xml:space="preserve">ET AL. </w:t>
      </w:r>
      <w:r w:rsidR="00CF5AF9" w:rsidRPr="009B052D">
        <w:rPr>
          <w:rFonts w:asciiTheme="majorHAnsi" w:eastAsia="Arial Narrow" w:hAnsiTheme="majorHAnsi" w:cstheme="majorHAnsi"/>
          <w:lang w:val="en-US"/>
        </w:rPr>
        <w:t>(2018)</w:t>
      </w:r>
      <w:r w:rsidR="00CF5AF9" w:rsidRPr="009B052D">
        <w:rPr>
          <w:rFonts w:asciiTheme="majorHAnsi" w:eastAsia="Arial Narrow" w:hAnsiTheme="majorHAnsi" w:cstheme="majorHAnsi"/>
          <w:b/>
          <w:bCs/>
          <w:lang w:val="en-US"/>
        </w:rPr>
        <w:t xml:space="preserve"> </w:t>
      </w:r>
      <w:r w:rsidR="00CF5AF9" w:rsidRPr="009B052D">
        <w:rPr>
          <w:rFonts w:asciiTheme="majorHAnsi" w:eastAsia="Arial Narrow" w:hAnsiTheme="majorHAnsi" w:cstheme="majorHAnsi"/>
          <w:lang w:val="en-US"/>
        </w:rPr>
        <w:t xml:space="preserve">IMA Genome-F 9 Draft genome sequence of </w:t>
      </w:r>
      <w:r w:rsidR="00CF5AF9" w:rsidRPr="009B052D">
        <w:rPr>
          <w:rFonts w:asciiTheme="majorHAnsi" w:eastAsia="Arial Narrow" w:hAnsiTheme="majorHAnsi" w:cstheme="majorHAnsi"/>
          <w:i/>
          <w:lang w:val="en-US"/>
        </w:rPr>
        <w:t>Annulohypoxylon stygium, Aspergillus mulundensis, Berkeleyomyces basicola</w:t>
      </w:r>
      <w:r w:rsidR="00CF5AF9" w:rsidRPr="009B052D">
        <w:rPr>
          <w:rFonts w:asciiTheme="majorHAnsi" w:eastAsia="Arial Narrow" w:hAnsiTheme="majorHAnsi" w:cstheme="majorHAnsi"/>
          <w:lang w:val="en-US"/>
        </w:rPr>
        <w:t xml:space="preserve"> (syn. </w:t>
      </w:r>
      <w:r w:rsidR="00CF5AF9" w:rsidRPr="009B052D">
        <w:rPr>
          <w:rFonts w:asciiTheme="majorHAnsi" w:eastAsia="Arial Narrow" w:hAnsiTheme="majorHAnsi" w:cstheme="majorHAnsi"/>
          <w:i/>
          <w:lang w:val="en-US"/>
        </w:rPr>
        <w:t>Thielaviopsis basicola</w:t>
      </w:r>
      <w:r w:rsidR="00CF5AF9" w:rsidRPr="009B052D">
        <w:rPr>
          <w:rFonts w:asciiTheme="majorHAnsi" w:eastAsia="Arial Narrow" w:hAnsiTheme="majorHAnsi" w:cstheme="majorHAnsi"/>
          <w:lang w:val="en-US"/>
        </w:rPr>
        <w:t xml:space="preserve">), </w:t>
      </w:r>
      <w:r w:rsidR="00CF5AF9" w:rsidRPr="009B052D">
        <w:rPr>
          <w:rFonts w:asciiTheme="majorHAnsi" w:eastAsia="Arial Narrow" w:hAnsiTheme="majorHAnsi" w:cstheme="majorHAnsi"/>
          <w:i/>
          <w:lang w:val="en-US"/>
        </w:rPr>
        <w:t>Ceratocystis smalleyi,</w:t>
      </w:r>
      <w:r w:rsidR="00CF5AF9" w:rsidRPr="009B052D">
        <w:rPr>
          <w:rFonts w:asciiTheme="majorHAnsi" w:eastAsia="Arial Narrow" w:hAnsiTheme="majorHAnsi" w:cstheme="majorHAnsi"/>
          <w:lang w:val="en-US"/>
        </w:rPr>
        <w:t xml:space="preserve"> two </w:t>
      </w:r>
      <w:r w:rsidR="00CF5AF9" w:rsidRPr="009B052D">
        <w:rPr>
          <w:rFonts w:asciiTheme="majorHAnsi" w:eastAsia="Arial Narrow" w:hAnsiTheme="majorHAnsi" w:cstheme="majorHAnsi"/>
          <w:i/>
          <w:lang w:val="en-US"/>
        </w:rPr>
        <w:t>Cercospora beticola</w:t>
      </w:r>
      <w:r w:rsidR="00CF5AF9" w:rsidRPr="009B052D">
        <w:rPr>
          <w:rFonts w:asciiTheme="majorHAnsi" w:eastAsia="Arial Narrow" w:hAnsiTheme="majorHAnsi" w:cstheme="majorHAnsi"/>
          <w:lang w:val="en-US"/>
        </w:rPr>
        <w:t xml:space="preserve"> strains, </w:t>
      </w:r>
      <w:r w:rsidR="00CF5AF9" w:rsidRPr="009B052D">
        <w:rPr>
          <w:rFonts w:asciiTheme="majorHAnsi" w:eastAsia="Arial Narrow" w:hAnsiTheme="majorHAnsi" w:cstheme="majorHAnsi"/>
          <w:i/>
          <w:lang w:val="en-US"/>
        </w:rPr>
        <w:t>Coleophoma cylindrospora</w:t>
      </w:r>
      <w:r w:rsidR="00CF5AF9" w:rsidRPr="009B052D">
        <w:rPr>
          <w:rFonts w:asciiTheme="majorHAnsi" w:eastAsia="Arial Narrow" w:hAnsiTheme="majorHAnsi" w:cstheme="majorHAnsi"/>
          <w:lang w:val="en-US"/>
        </w:rPr>
        <w:t xml:space="preserve">, </w:t>
      </w:r>
      <w:r w:rsidR="00CF5AF9" w:rsidRPr="009B052D">
        <w:rPr>
          <w:rFonts w:asciiTheme="majorHAnsi" w:eastAsia="Arial Narrow" w:hAnsiTheme="majorHAnsi" w:cstheme="majorHAnsi"/>
          <w:i/>
          <w:lang w:val="en-US"/>
        </w:rPr>
        <w:t>Fusarium fracticaudum</w:t>
      </w:r>
      <w:r w:rsidR="00CF5AF9" w:rsidRPr="009B052D">
        <w:rPr>
          <w:rFonts w:asciiTheme="majorHAnsi" w:eastAsia="Arial Narrow" w:hAnsiTheme="majorHAnsi" w:cstheme="majorHAnsi"/>
          <w:lang w:val="en-US"/>
        </w:rPr>
        <w:t xml:space="preserve">, </w:t>
      </w:r>
      <w:r w:rsidR="00CF5AF9" w:rsidRPr="009B052D">
        <w:rPr>
          <w:rFonts w:asciiTheme="majorHAnsi" w:eastAsia="Arial Narrow" w:hAnsiTheme="majorHAnsi" w:cstheme="majorHAnsi"/>
          <w:i/>
          <w:lang w:val="en-US"/>
        </w:rPr>
        <w:t>Phialophora cf. hyalina</w:t>
      </w:r>
      <w:r w:rsidR="00CF5AF9" w:rsidRPr="009B052D">
        <w:rPr>
          <w:rFonts w:asciiTheme="majorHAnsi" w:eastAsia="Arial Narrow" w:hAnsiTheme="majorHAnsi" w:cstheme="majorHAnsi"/>
          <w:lang w:val="en-US"/>
        </w:rPr>
        <w:t xml:space="preserve">, and </w:t>
      </w:r>
      <w:r w:rsidR="00CF5AF9" w:rsidRPr="009B052D">
        <w:rPr>
          <w:rFonts w:asciiTheme="majorHAnsi" w:eastAsia="Arial Narrow" w:hAnsiTheme="majorHAnsi" w:cstheme="majorHAnsi"/>
          <w:i/>
          <w:lang w:val="en-US"/>
        </w:rPr>
        <w:t>Morchella septimelata</w:t>
      </w:r>
      <w:r w:rsidR="00CF5AF9" w:rsidRPr="009B052D">
        <w:rPr>
          <w:rFonts w:asciiTheme="majorHAnsi" w:eastAsia="Arial Narrow" w:hAnsiTheme="majorHAnsi" w:cstheme="majorHAnsi"/>
          <w:b/>
          <w:bCs/>
          <w:lang w:val="en-US"/>
        </w:rPr>
        <w:t>.</w:t>
      </w:r>
      <w:r w:rsidR="00CF5AF9" w:rsidRPr="009B052D">
        <w:rPr>
          <w:rFonts w:asciiTheme="majorHAnsi" w:eastAsia="Arial Narrow" w:hAnsiTheme="majorHAnsi" w:cstheme="majorHAnsi"/>
          <w:lang w:val="en-US"/>
        </w:rPr>
        <w:t xml:space="preserve"> </w:t>
      </w:r>
      <w:r w:rsidR="00CF5AF9" w:rsidRPr="009B052D">
        <w:rPr>
          <w:rFonts w:asciiTheme="majorHAnsi" w:eastAsia="Arial Narrow" w:hAnsiTheme="majorHAnsi" w:cstheme="majorHAnsi"/>
          <w:i/>
          <w:iCs/>
          <w:lang w:val="en-US"/>
        </w:rPr>
        <w:t>IMA Fungus,</w:t>
      </w:r>
      <w:r w:rsidR="00CF5AF9" w:rsidRPr="009B052D">
        <w:rPr>
          <w:rFonts w:asciiTheme="majorHAnsi" w:eastAsia="Arial Narrow" w:hAnsiTheme="majorHAnsi" w:cstheme="majorHAnsi"/>
          <w:lang w:val="en-US"/>
        </w:rPr>
        <w:t xml:space="preserve"> </w:t>
      </w:r>
      <w:r w:rsidR="00CF5AF9" w:rsidRPr="009B052D">
        <w:rPr>
          <w:rFonts w:asciiTheme="majorHAnsi" w:eastAsia="Arial Narrow" w:hAnsiTheme="majorHAnsi" w:cstheme="majorHAnsi"/>
          <w:b/>
          <w:bCs/>
          <w:lang w:val="en-US"/>
        </w:rPr>
        <w:t>9</w:t>
      </w:r>
      <w:r w:rsidR="00CF5AF9" w:rsidRPr="009B052D">
        <w:rPr>
          <w:rFonts w:asciiTheme="majorHAnsi" w:eastAsia="Arial Narrow" w:hAnsiTheme="majorHAnsi" w:cstheme="majorHAnsi"/>
          <w:lang w:val="en-US"/>
        </w:rPr>
        <w:t xml:space="preserve">:199-223. </w:t>
      </w:r>
      <w:hyperlink r:id="rId21" w:tgtFrame="_blank" w:history="1">
        <w:r w:rsidR="00CF5AF9" w:rsidRPr="009B052D">
          <w:rPr>
            <w:rFonts w:asciiTheme="majorHAnsi" w:eastAsia="Arial Narrow" w:hAnsiTheme="majorHAnsi" w:cstheme="majorHAnsi"/>
            <w:bCs/>
            <w:color w:val="0000FF"/>
            <w:u w:val="single"/>
            <w:lang w:val="en-US"/>
          </w:rPr>
          <w:t>10.5598/imafungus.2018.09.01.13</w:t>
        </w:r>
      </w:hyperlink>
    </w:p>
    <w:p w14:paraId="58225A1F" w14:textId="07A7DB87" w:rsidR="00CF5AF9" w:rsidRPr="009B052D" w:rsidRDefault="00B9459A" w:rsidP="009B052D">
      <w:pPr>
        <w:autoSpaceDE w:val="0"/>
        <w:autoSpaceDN w:val="0"/>
        <w:adjustRightInd w:val="0"/>
        <w:spacing w:before="240" w:after="0" w:line="240" w:lineRule="auto"/>
        <w:jc w:val="both"/>
        <w:rPr>
          <w:rFonts w:asciiTheme="majorHAnsi" w:eastAsia="Times New Roman" w:hAnsiTheme="majorHAnsi" w:cstheme="majorHAnsi"/>
          <w:bCs/>
        </w:rPr>
      </w:pPr>
      <w:r w:rsidRPr="00B9459A">
        <w:rPr>
          <w:rFonts w:asciiTheme="majorHAnsi" w:eastAsia="Times New Roman" w:hAnsiTheme="majorHAnsi" w:cstheme="majorHAnsi"/>
          <w:color w:val="000000"/>
        </w:rPr>
        <w:t>T. PAAP</w:t>
      </w:r>
      <w:r>
        <w:rPr>
          <w:rFonts w:asciiTheme="majorHAnsi" w:eastAsia="Times New Roman" w:hAnsiTheme="majorHAnsi" w:cstheme="majorHAnsi"/>
          <w:color w:val="000000"/>
        </w:rPr>
        <w:t>,</w:t>
      </w:r>
      <w:r w:rsidRPr="00B9459A">
        <w:rPr>
          <w:rFonts w:asciiTheme="majorHAnsi" w:eastAsia="Times New Roman" w:hAnsiTheme="majorHAnsi" w:cstheme="majorHAnsi"/>
          <w:color w:val="000000"/>
        </w:rPr>
        <w:t xml:space="preserve"> Z.W. DE BEER, D. MIGLIORINI, </w:t>
      </w:r>
      <w:r w:rsidRPr="009B052D">
        <w:rPr>
          <w:rFonts w:asciiTheme="majorHAnsi" w:eastAsia="Times New Roman" w:hAnsiTheme="majorHAnsi" w:cstheme="majorHAnsi"/>
          <w:b/>
          <w:bCs/>
          <w:color w:val="000000"/>
          <w:u w:val="single"/>
        </w:rPr>
        <w:t>W.J. NEL</w:t>
      </w:r>
      <w:r w:rsidRPr="009B052D">
        <w:rPr>
          <w:rFonts w:asciiTheme="majorHAnsi" w:eastAsia="Times New Roman" w:hAnsiTheme="majorHAnsi" w:cstheme="majorHAnsi"/>
          <w:b/>
          <w:bCs/>
          <w:color w:val="000000"/>
        </w:rPr>
        <w:t>,</w:t>
      </w:r>
      <w:r w:rsidRPr="00B9459A">
        <w:rPr>
          <w:rFonts w:asciiTheme="majorHAnsi" w:eastAsia="Times New Roman" w:hAnsiTheme="majorHAnsi" w:cstheme="majorHAnsi"/>
          <w:color w:val="000000"/>
        </w:rPr>
        <w:t xml:space="preserve"> M.J. WINGFIELD </w:t>
      </w:r>
      <w:r w:rsidR="00CF5AF9" w:rsidRPr="009B052D">
        <w:rPr>
          <w:rFonts w:asciiTheme="majorHAnsi" w:eastAsia="Times New Roman" w:hAnsiTheme="majorHAnsi" w:cstheme="majorHAnsi"/>
        </w:rPr>
        <w:t>(2018)</w:t>
      </w:r>
      <w:r w:rsidR="00CF5AF9" w:rsidRPr="009B052D">
        <w:rPr>
          <w:rFonts w:asciiTheme="majorHAnsi" w:eastAsia="Times New Roman" w:hAnsiTheme="majorHAnsi" w:cstheme="majorHAnsi"/>
          <w:bCs/>
        </w:rPr>
        <w:t xml:space="preserve"> </w:t>
      </w:r>
      <w:r w:rsidR="00CF5AF9" w:rsidRPr="009B052D">
        <w:rPr>
          <w:rFonts w:asciiTheme="majorHAnsi" w:eastAsia="Times New Roman" w:hAnsiTheme="majorHAnsi" w:cstheme="majorHAnsi"/>
        </w:rPr>
        <w:t xml:space="preserve">The polyphagous shot hole borer (PSHB) and its fungal symbiont </w:t>
      </w:r>
      <w:r w:rsidR="00CF5AF9" w:rsidRPr="009B052D">
        <w:rPr>
          <w:rFonts w:asciiTheme="majorHAnsi" w:eastAsia="Times New Roman" w:hAnsiTheme="majorHAnsi" w:cstheme="majorHAnsi"/>
          <w:i/>
          <w:iCs/>
        </w:rPr>
        <w:t>Fusarium euwallaceae</w:t>
      </w:r>
      <w:r w:rsidR="00CF5AF9" w:rsidRPr="009B052D">
        <w:rPr>
          <w:rFonts w:asciiTheme="majorHAnsi" w:eastAsia="Times New Roman" w:hAnsiTheme="majorHAnsi" w:cstheme="majorHAnsi"/>
        </w:rPr>
        <w:t>: a new invasion in South Africa</w:t>
      </w:r>
      <w:r w:rsidR="00CF5AF9" w:rsidRPr="009B052D">
        <w:rPr>
          <w:rFonts w:asciiTheme="majorHAnsi" w:eastAsia="Times New Roman" w:hAnsiTheme="majorHAnsi" w:cstheme="majorHAnsi"/>
          <w:b/>
          <w:bCs/>
        </w:rPr>
        <w:t xml:space="preserve">. </w:t>
      </w:r>
      <w:r w:rsidR="00CF5AF9" w:rsidRPr="009B052D">
        <w:rPr>
          <w:rFonts w:asciiTheme="majorHAnsi" w:eastAsia="Times New Roman" w:hAnsiTheme="majorHAnsi" w:cstheme="majorHAnsi"/>
          <w:i/>
          <w:iCs/>
        </w:rPr>
        <w:t xml:space="preserve">Australasian Plant Pathology, </w:t>
      </w:r>
      <w:r w:rsidR="00CF5AF9" w:rsidRPr="009B052D">
        <w:rPr>
          <w:rFonts w:asciiTheme="majorHAnsi" w:eastAsia="Times New Roman" w:hAnsiTheme="majorHAnsi" w:cstheme="majorHAnsi"/>
        </w:rPr>
        <w:t xml:space="preserve">47: 231-237. </w:t>
      </w:r>
      <w:hyperlink r:id="rId22" w:tgtFrame="_blank" w:history="1">
        <w:r w:rsidR="00CF5AF9" w:rsidRPr="009B052D">
          <w:rPr>
            <w:rFonts w:asciiTheme="majorHAnsi" w:eastAsia="Times New Roman" w:hAnsiTheme="majorHAnsi" w:cstheme="majorHAnsi"/>
            <w:bCs/>
          </w:rPr>
          <w:t>10.1007/s13313-018-0545-0</w:t>
        </w:r>
      </w:hyperlink>
      <w:r w:rsidR="00CF5AF9" w:rsidRPr="009B052D">
        <w:rPr>
          <w:rFonts w:asciiTheme="majorHAnsi" w:eastAsia="Times New Roman" w:hAnsiTheme="majorHAnsi" w:cstheme="majorHAnsi"/>
          <w:bCs/>
        </w:rPr>
        <w:t>.</w:t>
      </w:r>
    </w:p>
    <w:p w14:paraId="38E83AC4" w14:textId="7500F28C" w:rsidR="00CF5AF9" w:rsidRPr="009B052D" w:rsidRDefault="00B9459A" w:rsidP="009B052D">
      <w:pPr>
        <w:widowControl w:val="0"/>
        <w:autoSpaceDE w:val="0"/>
        <w:autoSpaceDN w:val="0"/>
        <w:spacing w:before="240" w:after="0" w:line="240" w:lineRule="auto"/>
        <w:jc w:val="both"/>
        <w:rPr>
          <w:rFonts w:asciiTheme="majorHAnsi" w:eastAsia="Arial Narrow" w:hAnsiTheme="majorHAnsi" w:cstheme="majorHAnsi"/>
          <w:bCs/>
          <w:color w:val="000000"/>
          <w:u w:val="single"/>
          <w:lang w:val="en-US"/>
        </w:rPr>
      </w:pPr>
      <w:r w:rsidRPr="009B052D">
        <w:rPr>
          <w:rFonts w:asciiTheme="majorHAnsi" w:eastAsia="Arial Narrow" w:hAnsiTheme="majorHAnsi" w:cstheme="majorHAnsi"/>
          <w:b/>
          <w:bCs/>
          <w:u w:val="single"/>
          <w:lang w:val="en-US"/>
        </w:rPr>
        <w:t>W.J. NEL</w:t>
      </w:r>
      <w:r w:rsidRPr="009B052D">
        <w:rPr>
          <w:rFonts w:asciiTheme="majorHAnsi" w:eastAsia="Arial Narrow" w:hAnsiTheme="majorHAnsi" w:cstheme="majorHAnsi"/>
          <w:b/>
          <w:bCs/>
          <w:lang w:val="en-US"/>
        </w:rPr>
        <w:t xml:space="preserve">, </w:t>
      </w:r>
      <w:r w:rsidRPr="00B9459A">
        <w:rPr>
          <w:rFonts w:asciiTheme="majorHAnsi" w:eastAsia="Arial Narrow" w:hAnsiTheme="majorHAnsi" w:cstheme="majorHAnsi"/>
          <w:lang w:val="en-US"/>
        </w:rPr>
        <w:t>T.A. DUONG, B.D. WINGFIELD, M.J. WINGFIELD, Z.W. DE BEER</w:t>
      </w:r>
      <w:r w:rsidRPr="009B052D">
        <w:rPr>
          <w:rFonts w:asciiTheme="majorHAnsi" w:eastAsia="Arial Narrow" w:hAnsiTheme="majorHAnsi" w:cstheme="majorHAnsi"/>
          <w:lang w:val="en-US"/>
        </w:rPr>
        <w:t xml:space="preserve"> </w:t>
      </w:r>
      <w:r w:rsidR="00CF5AF9" w:rsidRPr="009B052D">
        <w:rPr>
          <w:rFonts w:asciiTheme="majorHAnsi" w:eastAsia="Arial Narrow" w:hAnsiTheme="majorHAnsi" w:cstheme="majorHAnsi"/>
          <w:lang w:val="en-US"/>
        </w:rPr>
        <w:t xml:space="preserve">(2018) A new genus and species for the globally important, multi-host root pathogen </w:t>
      </w:r>
      <w:r w:rsidR="00CF5AF9" w:rsidRPr="009B052D">
        <w:rPr>
          <w:rFonts w:asciiTheme="majorHAnsi" w:eastAsia="Arial Narrow" w:hAnsiTheme="majorHAnsi" w:cstheme="majorHAnsi"/>
          <w:i/>
          <w:iCs/>
          <w:lang w:val="en-US"/>
        </w:rPr>
        <w:t>Thielaviopsis basicola</w:t>
      </w:r>
      <w:r w:rsidR="00CF5AF9" w:rsidRPr="009B052D">
        <w:rPr>
          <w:rFonts w:asciiTheme="majorHAnsi" w:eastAsia="Arial Narrow" w:hAnsiTheme="majorHAnsi" w:cstheme="majorHAnsi"/>
          <w:lang w:val="en-US"/>
        </w:rPr>
        <w:t xml:space="preserve">. </w:t>
      </w:r>
      <w:r w:rsidR="00CF5AF9" w:rsidRPr="009B052D">
        <w:rPr>
          <w:rFonts w:asciiTheme="majorHAnsi" w:eastAsia="Arial Narrow" w:hAnsiTheme="majorHAnsi" w:cstheme="majorHAnsi"/>
          <w:i/>
          <w:lang w:val="en-US"/>
        </w:rPr>
        <w:t>Plant Pathology</w:t>
      </w:r>
      <w:r w:rsidR="00CF5AF9" w:rsidRPr="009B052D">
        <w:rPr>
          <w:rFonts w:asciiTheme="majorHAnsi" w:eastAsia="Arial Narrow" w:hAnsiTheme="majorHAnsi" w:cstheme="majorHAnsi"/>
          <w:lang w:val="en-US"/>
        </w:rPr>
        <w:t xml:space="preserve">, </w:t>
      </w:r>
      <w:r w:rsidR="00CF5AF9" w:rsidRPr="009B052D">
        <w:rPr>
          <w:rFonts w:asciiTheme="majorHAnsi" w:eastAsia="Arial Narrow" w:hAnsiTheme="majorHAnsi" w:cstheme="majorHAnsi"/>
          <w:bCs/>
          <w:lang w:val="en-US"/>
        </w:rPr>
        <w:t>67:</w:t>
      </w:r>
      <w:r w:rsidR="00CF5AF9" w:rsidRPr="009B052D">
        <w:rPr>
          <w:rFonts w:asciiTheme="majorHAnsi" w:eastAsia="Arial Narrow" w:hAnsiTheme="majorHAnsi" w:cstheme="majorHAnsi"/>
          <w:lang w:val="en-US"/>
        </w:rPr>
        <w:t xml:space="preserve"> 871-882. 10.1111/ppa.12803 </w:t>
      </w:r>
      <w:r w:rsidR="00CF5AF9" w:rsidRPr="009B052D">
        <w:rPr>
          <w:rFonts w:asciiTheme="majorHAnsi" w:eastAsia="Arial Narrow" w:hAnsiTheme="majorHAnsi" w:cstheme="majorHAnsi"/>
          <w:bCs/>
          <w:color w:val="000000"/>
          <w:u w:val="single"/>
          <w:lang w:val="en-US"/>
        </w:rPr>
        <w:t>(Cover)</w:t>
      </w:r>
    </w:p>
    <w:p w14:paraId="050B28F5" w14:textId="64880127" w:rsidR="009A594F" w:rsidRPr="009B052D" w:rsidRDefault="009A594F" w:rsidP="009B052D">
      <w:pPr>
        <w:spacing w:line="240" w:lineRule="auto"/>
        <w:jc w:val="both"/>
        <w:rPr>
          <w:rStyle w:val="Hyperlink"/>
          <w:rFonts w:asciiTheme="majorHAnsi" w:hAnsiTheme="majorHAnsi" w:cstheme="majorHAnsi"/>
          <w:bCs/>
          <w:color w:val="000000"/>
          <w:u w:val="none"/>
        </w:rPr>
      </w:pPr>
      <w:r w:rsidRPr="009B052D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BA5CCAA" wp14:editId="067060B8">
                <wp:simplePos x="0" y="0"/>
                <wp:positionH relativeFrom="margin">
                  <wp:posOffset>-66675</wp:posOffset>
                </wp:positionH>
                <wp:positionV relativeFrom="paragraph">
                  <wp:posOffset>13970</wp:posOffset>
                </wp:positionV>
                <wp:extent cx="6010275" cy="495300"/>
                <wp:effectExtent l="0" t="0" r="28575" b="1905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275" cy="495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2C25D4" w14:textId="7AD7BCCA" w:rsidR="009A594F" w:rsidRPr="0075519F" w:rsidRDefault="009A594F" w:rsidP="009A594F">
                            <w:pPr>
                              <w:pStyle w:val="Heading1"/>
                              <w:spacing w:before="0"/>
                              <w:rPr>
                                <w:b w:val="0"/>
                                <w:bCs w:val="0"/>
                              </w:rPr>
                            </w:pPr>
                            <w:r w:rsidRPr="0075519F">
                              <w:t>Research Outputs: Publications In Prep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A5CCAA" id="Rectangle 18" o:spid="_x0000_s1038" style="position:absolute;left:0;text-align:left;margin-left:-5.25pt;margin-top:1.1pt;width:473.25pt;height:39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" fillcolor="white [3212]" strokecolor="white [3201]" strokeweight="1.5pt">
                <v:textbox>
                  <w:txbxContent>
                    <w:p w14:paraId="3C2C25D4" w14:textId="7AD7BCCA" w:rsidR="009A594F" w:rsidRPr="0075519F" w:rsidRDefault="009A594F" w:rsidP="009A594F">
                      <w:pPr>
                        <w:pStyle w:val="Heading1"/>
                        <w:spacing w:before="0"/>
                        <w:rPr>
                          <w:b w:val="0"/>
                          <w:bCs w:val="0"/>
                        </w:rPr>
                      </w:pPr>
                      <w:r w:rsidRPr="0075519F">
                        <w:t>Research Outputs: Publications In Prep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2BA587F" w14:textId="77777777" w:rsidR="00CF5AF9" w:rsidRPr="009B052D" w:rsidRDefault="00CF5AF9" w:rsidP="009B052D">
      <w:pPr>
        <w:spacing w:line="240" w:lineRule="auto"/>
        <w:jc w:val="both"/>
        <w:rPr>
          <w:rStyle w:val="Hyperlink"/>
          <w:rFonts w:asciiTheme="majorHAnsi" w:hAnsiTheme="majorHAnsi" w:cstheme="majorHAnsi"/>
          <w:bCs/>
          <w:color w:val="000000"/>
          <w:u w:val="none"/>
        </w:rPr>
      </w:pPr>
    </w:p>
    <w:p w14:paraId="2989E4F0" w14:textId="0A7A132F" w:rsidR="00CE12FA" w:rsidRDefault="00B9459A" w:rsidP="009B052D">
      <w:pPr>
        <w:spacing w:line="240" w:lineRule="auto"/>
        <w:jc w:val="both"/>
        <w:rPr>
          <w:rFonts w:asciiTheme="majorHAnsi" w:hAnsiTheme="majorHAnsi" w:cstheme="majorHAnsi"/>
        </w:rPr>
      </w:pPr>
      <w:r w:rsidRPr="009B052D">
        <w:rPr>
          <w:rFonts w:asciiTheme="majorHAnsi" w:hAnsiTheme="majorHAnsi" w:cstheme="majorHAnsi"/>
          <w:b/>
          <w:bCs/>
          <w:u w:val="single"/>
        </w:rPr>
        <w:t>W.J. NEL</w:t>
      </w:r>
      <w:r w:rsidRPr="009B052D">
        <w:rPr>
          <w:rFonts w:asciiTheme="majorHAnsi" w:hAnsiTheme="majorHAnsi" w:cstheme="majorHAnsi"/>
          <w:b/>
          <w:bCs/>
        </w:rPr>
        <w:t xml:space="preserve">, </w:t>
      </w:r>
      <w:r w:rsidRPr="00B9459A">
        <w:rPr>
          <w:rFonts w:asciiTheme="majorHAnsi" w:hAnsiTheme="majorHAnsi" w:cstheme="majorHAnsi"/>
        </w:rPr>
        <w:t>I. BARNES, T. PAAP, K.M.T. LYNN, A. VAN DIJK, A. HAMMERBACHER</w:t>
      </w:r>
      <w:r w:rsidRPr="009B052D">
        <w:rPr>
          <w:rFonts w:asciiTheme="majorHAnsi" w:hAnsiTheme="majorHAnsi" w:cstheme="majorHAnsi"/>
          <w:b/>
          <w:bCs/>
        </w:rPr>
        <w:t xml:space="preserve">, </w:t>
      </w:r>
      <w:r w:rsidR="00FC7E7D" w:rsidRPr="009B052D">
        <w:rPr>
          <w:rFonts w:asciiTheme="majorHAnsi" w:hAnsiTheme="majorHAnsi" w:cstheme="majorHAnsi"/>
          <w:i/>
          <w:iCs/>
        </w:rPr>
        <w:t xml:space="preserve">et </w:t>
      </w:r>
      <w:r w:rsidR="007A786C" w:rsidRPr="009B052D">
        <w:rPr>
          <w:rFonts w:asciiTheme="majorHAnsi" w:hAnsiTheme="majorHAnsi" w:cstheme="majorHAnsi"/>
          <w:i/>
          <w:iCs/>
        </w:rPr>
        <w:t>al.</w:t>
      </w:r>
      <w:r w:rsidR="007A786C" w:rsidRPr="009B052D">
        <w:rPr>
          <w:rFonts w:asciiTheme="majorHAnsi" w:hAnsiTheme="majorHAnsi" w:cstheme="majorHAnsi"/>
          <w:i/>
          <w:iCs/>
          <w:vertAlign w:val="superscript"/>
        </w:rPr>
        <w:t xml:space="preserve"> </w:t>
      </w:r>
      <w:r w:rsidR="007A786C" w:rsidRPr="009B052D">
        <w:rPr>
          <w:rFonts w:asciiTheme="majorHAnsi" w:hAnsiTheme="majorHAnsi" w:cstheme="majorHAnsi"/>
        </w:rPr>
        <w:t>Fourteen</w:t>
      </w:r>
      <w:r w:rsidR="00FC7E7D" w:rsidRPr="009B052D">
        <w:rPr>
          <w:rFonts w:asciiTheme="majorHAnsi" w:hAnsiTheme="majorHAnsi" w:cstheme="majorHAnsi"/>
        </w:rPr>
        <w:t xml:space="preserve"> species of </w:t>
      </w:r>
      <w:r w:rsidR="00FC7E7D" w:rsidRPr="009B052D">
        <w:rPr>
          <w:rFonts w:asciiTheme="majorHAnsi" w:hAnsiTheme="majorHAnsi" w:cstheme="majorHAnsi"/>
          <w:i/>
          <w:iCs/>
        </w:rPr>
        <w:t xml:space="preserve">Geosmithia </w:t>
      </w:r>
      <w:r w:rsidR="00FC7E7D" w:rsidRPr="009B052D">
        <w:rPr>
          <w:rFonts w:asciiTheme="majorHAnsi" w:hAnsiTheme="majorHAnsi" w:cstheme="majorHAnsi"/>
        </w:rPr>
        <w:t xml:space="preserve">detected from subcortical beetles infesting native South African trees, including the description of nine new species. </w:t>
      </w:r>
    </w:p>
    <w:p w14:paraId="6600284A" w14:textId="77777777" w:rsidR="00B9459A" w:rsidRDefault="00B9459A" w:rsidP="009B052D">
      <w:pPr>
        <w:spacing w:line="240" w:lineRule="auto"/>
        <w:jc w:val="both"/>
        <w:rPr>
          <w:rFonts w:asciiTheme="majorHAnsi" w:hAnsiTheme="majorHAnsi" w:cstheme="majorHAnsi"/>
        </w:rPr>
      </w:pPr>
    </w:p>
    <w:p w14:paraId="0FD0F877" w14:textId="77777777" w:rsidR="00B9459A" w:rsidRDefault="00B9459A" w:rsidP="009B052D">
      <w:pPr>
        <w:spacing w:line="240" w:lineRule="auto"/>
        <w:jc w:val="both"/>
        <w:rPr>
          <w:rFonts w:asciiTheme="majorHAnsi" w:hAnsiTheme="majorHAnsi" w:cstheme="majorHAnsi"/>
        </w:rPr>
      </w:pPr>
    </w:p>
    <w:p w14:paraId="362FE1B9" w14:textId="77777777" w:rsidR="00B9459A" w:rsidRPr="009B052D" w:rsidRDefault="00B9459A" w:rsidP="009B052D">
      <w:pPr>
        <w:spacing w:line="240" w:lineRule="auto"/>
        <w:jc w:val="both"/>
        <w:rPr>
          <w:rStyle w:val="Hyperlink"/>
          <w:rFonts w:asciiTheme="majorHAnsi" w:hAnsiTheme="majorHAnsi" w:cstheme="majorHAnsi"/>
          <w:color w:val="auto"/>
          <w:u w:val="none"/>
          <w:vertAlign w:val="superscript"/>
        </w:rPr>
      </w:pPr>
    </w:p>
    <w:p w14:paraId="5DC934D4" w14:textId="1FAA6AE2" w:rsidR="00C3385E" w:rsidRPr="009B052D" w:rsidRDefault="00E91AB5" w:rsidP="009B052D">
      <w:pPr>
        <w:spacing w:line="240" w:lineRule="auto"/>
        <w:jc w:val="both"/>
        <w:rPr>
          <w:rStyle w:val="Hyperlink"/>
          <w:rFonts w:asciiTheme="majorHAnsi" w:hAnsiTheme="majorHAnsi" w:cstheme="majorHAnsi"/>
          <w:bCs/>
          <w:color w:val="000000"/>
          <w:u w:val="none"/>
        </w:rPr>
      </w:pPr>
      <w:r w:rsidRPr="009B052D">
        <w:rPr>
          <w:rFonts w:asciiTheme="majorHAnsi" w:hAnsiTheme="majorHAnsi" w:cstheme="majorHAnsi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EF22840" wp14:editId="45636221">
                <wp:simplePos x="0" y="0"/>
                <wp:positionH relativeFrom="margin">
                  <wp:posOffset>-66675</wp:posOffset>
                </wp:positionH>
                <wp:positionV relativeFrom="paragraph">
                  <wp:posOffset>-81915</wp:posOffset>
                </wp:positionV>
                <wp:extent cx="6019800" cy="400050"/>
                <wp:effectExtent l="0" t="0" r="19050" b="1905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9800" cy="400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A9668A" w14:textId="2D068691" w:rsidR="00CA3658" w:rsidRPr="0075519F" w:rsidRDefault="009A594F" w:rsidP="009A594F">
                            <w:pPr>
                              <w:pStyle w:val="Heading1"/>
                              <w:spacing w:before="0"/>
                              <w:rPr>
                                <w:b w:val="0"/>
                                <w:bCs w:val="0"/>
                              </w:rPr>
                            </w:pPr>
                            <w:r w:rsidRPr="0075519F">
                              <w:t>Research Outputs: Conference Abstracts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F22840" id="Rectangle 22" o:spid="_x0000_s1039" style="position:absolute;left:0;text-align:left;margin-left:-5.25pt;margin-top:-6.45pt;width:474pt;height:31.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" fillcolor="white [3212]" strokecolor="white [3201]" strokeweight="1.5pt">
                <v:textbox>
                  <w:txbxContent>
                    <w:p w14:paraId="63A9668A" w14:textId="2D068691" w:rsidR="00CA3658" w:rsidRPr="0075519F" w:rsidRDefault="009A594F" w:rsidP="009A594F">
                      <w:pPr>
                        <w:pStyle w:val="Heading1"/>
                        <w:spacing w:before="0"/>
                        <w:rPr>
                          <w:b w:val="0"/>
                          <w:bCs w:val="0"/>
                        </w:rPr>
                      </w:pPr>
                      <w:r w:rsidRPr="0075519F">
                        <w:t>Research Outputs: Conference Abstracts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tbl>
      <w:tblPr>
        <w:tblStyle w:val="PlainTable2"/>
        <w:tblW w:w="0" w:type="auto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8317"/>
      </w:tblGrid>
      <w:tr w:rsidR="00A82068" w:rsidRPr="009B052D" w14:paraId="4FC1496D" w14:textId="77777777" w:rsidTr="002C02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Merge w:val="restart"/>
            <w:tcBorders>
              <w:top w:val="single" w:sz="4" w:space="0" w:color="auto"/>
            </w:tcBorders>
          </w:tcPr>
          <w:p w14:paraId="7D088417" w14:textId="7EF20783" w:rsidR="00A82068" w:rsidRPr="009B052D" w:rsidRDefault="00B9459A" w:rsidP="00A82068">
            <w:pPr>
              <w:pStyle w:val="Default"/>
              <w:jc w:val="both"/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2025</w:t>
            </w:r>
          </w:p>
        </w:tc>
        <w:tc>
          <w:tcPr>
            <w:tcW w:w="8317" w:type="dxa"/>
            <w:tcBorders>
              <w:top w:val="single" w:sz="4" w:space="0" w:color="auto"/>
            </w:tcBorders>
          </w:tcPr>
          <w:p w14:paraId="7C118D4C" w14:textId="02EEE280" w:rsidR="006576C5" w:rsidRPr="00B9459A" w:rsidRDefault="006576C5" w:rsidP="006576C5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3C53F8">
              <w:rPr>
                <w:rFonts w:asciiTheme="majorHAnsi" w:hAnsiTheme="majorHAnsi" w:cstheme="majorHAnsi"/>
                <w:u w:val="single"/>
              </w:rPr>
              <w:t xml:space="preserve">W.J. NEL, </w:t>
            </w:r>
            <w:r w:rsidRPr="003C53F8">
              <w:rPr>
                <w:rFonts w:asciiTheme="majorHAnsi" w:hAnsiTheme="majorHAnsi" w:cstheme="majorHAnsi"/>
                <w:b w:val="0"/>
                <w:bCs w:val="0"/>
              </w:rPr>
              <w:t>T.A. DUONG, S. FELL, D.A. HERRON, T. PAAP, M.J. WINGFIELD, Z.W. DE BEER, J. HULCR, A.J. JOHNSON</w:t>
            </w:r>
          </w:p>
          <w:p w14:paraId="19BBF537" w14:textId="63D166E0" w:rsidR="006576C5" w:rsidRPr="00B9459A" w:rsidRDefault="006576C5" w:rsidP="006576C5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B9459A">
              <w:rPr>
                <w:rFonts w:asciiTheme="majorHAnsi" w:hAnsiTheme="majorHAnsi" w:cstheme="majorHAnsi"/>
                <w:b w:val="0"/>
                <w:bCs w:val="0"/>
              </w:rPr>
              <w:t>The diversity of bark and ambrosia beetles in South Africa</w:t>
            </w:r>
            <w:r w:rsidR="004C7F6C">
              <w:rPr>
                <w:rFonts w:asciiTheme="majorHAnsi" w:hAnsiTheme="majorHAnsi" w:cstheme="majorHAnsi"/>
                <w:b w:val="0"/>
                <w:bCs w:val="0"/>
              </w:rPr>
              <w:t xml:space="preserve"> (Oral Presentation)</w:t>
            </w:r>
            <w:r w:rsidR="003C53F8">
              <w:rPr>
                <w:rFonts w:asciiTheme="majorHAnsi" w:hAnsiTheme="majorHAnsi" w:cstheme="majorHAnsi"/>
                <w:b w:val="0"/>
                <w:bCs w:val="0"/>
              </w:rPr>
              <w:t>.</w:t>
            </w:r>
          </w:p>
          <w:p w14:paraId="4AC05673" w14:textId="671402B2" w:rsidR="00A82068" w:rsidRPr="00BD1395" w:rsidRDefault="00B9459A" w:rsidP="006576C5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bCs w:val="0"/>
              </w:rPr>
            </w:pPr>
            <w:r w:rsidRPr="00B9459A">
              <w:rPr>
                <w:rFonts w:asciiTheme="majorHAnsi" w:hAnsiTheme="majorHAnsi" w:cstheme="majorHAnsi"/>
                <w:b w:val="0"/>
                <w:bCs w:val="0"/>
              </w:rPr>
              <w:t>24</w:t>
            </w:r>
            <w:r w:rsidRPr="00B9459A">
              <w:rPr>
                <w:rFonts w:asciiTheme="majorHAnsi" w:hAnsiTheme="majorHAnsi" w:cstheme="majorHAnsi"/>
                <w:b w:val="0"/>
                <w:bCs w:val="0"/>
                <w:vertAlign w:val="superscript"/>
              </w:rPr>
              <w:t>th</w:t>
            </w:r>
            <w:r w:rsidRPr="00B9459A">
              <w:rPr>
                <w:rFonts w:asciiTheme="majorHAnsi" w:hAnsiTheme="majorHAnsi" w:cstheme="majorHAnsi"/>
                <w:b w:val="0"/>
                <w:bCs w:val="0"/>
              </w:rPr>
              <w:t xml:space="preserve"> Congress of the Entomological Society of Southern Africa</w:t>
            </w:r>
            <w:r w:rsidR="00F96729">
              <w:rPr>
                <w:rFonts w:asciiTheme="majorHAnsi" w:hAnsiTheme="majorHAnsi" w:cstheme="majorHAnsi"/>
                <w:b w:val="0"/>
                <w:bCs w:val="0"/>
              </w:rPr>
              <w:t>, July 2025.</w:t>
            </w:r>
          </w:p>
        </w:tc>
      </w:tr>
      <w:tr w:rsidR="00A82068" w:rsidRPr="009B052D" w14:paraId="43B639D1" w14:textId="77777777" w:rsidTr="002C02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Merge/>
            <w:tcBorders>
              <w:top w:val="single" w:sz="4" w:space="0" w:color="auto"/>
            </w:tcBorders>
          </w:tcPr>
          <w:p w14:paraId="3784D647" w14:textId="77777777" w:rsidR="00A82068" w:rsidRPr="009B052D" w:rsidRDefault="00A82068" w:rsidP="00A82068">
            <w:pPr>
              <w:pStyle w:val="Default"/>
              <w:jc w:val="both"/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</w:p>
        </w:tc>
        <w:tc>
          <w:tcPr>
            <w:tcW w:w="8317" w:type="dxa"/>
            <w:tcBorders>
              <w:top w:val="single" w:sz="4" w:space="0" w:color="auto"/>
            </w:tcBorders>
          </w:tcPr>
          <w:p w14:paraId="700E7AD8" w14:textId="6AEB2C98" w:rsidR="00E24E57" w:rsidRDefault="00E24E57" w:rsidP="00B9459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E24E57">
              <w:rPr>
                <w:rFonts w:asciiTheme="majorHAnsi" w:hAnsiTheme="majorHAnsi" w:cstheme="majorHAnsi"/>
                <w:b/>
                <w:bCs/>
                <w:u w:val="single"/>
              </w:rPr>
              <w:t>W.J. NEL</w:t>
            </w:r>
            <w:r w:rsidRPr="00E24E57">
              <w:rPr>
                <w:rFonts w:asciiTheme="majorHAnsi" w:hAnsiTheme="majorHAnsi" w:cstheme="majorHAnsi"/>
              </w:rPr>
              <w:t>, I</w:t>
            </w:r>
            <w:r>
              <w:rPr>
                <w:rFonts w:asciiTheme="majorHAnsi" w:hAnsiTheme="majorHAnsi" w:cstheme="majorHAnsi"/>
              </w:rPr>
              <w:t>.</w:t>
            </w:r>
            <w:r w:rsidRPr="00E24E57">
              <w:rPr>
                <w:rFonts w:asciiTheme="majorHAnsi" w:hAnsiTheme="majorHAnsi" w:cstheme="majorHAnsi"/>
              </w:rPr>
              <w:t xml:space="preserve"> BARNES, S</w:t>
            </w:r>
            <w:r>
              <w:rPr>
                <w:rFonts w:asciiTheme="majorHAnsi" w:hAnsiTheme="majorHAnsi" w:cstheme="majorHAnsi"/>
              </w:rPr>
              <w:t>.</w:t>
            </w:r>
            <w:r w:rsidRPr="00E24E57">
              <w:rPr>
                <w:rFonts w:asciiTheme="majorHAnsi" w:hAnsiTheme="majorHAnsi" w:cstheme="majorHAnsi"/>
              </w:rPr>
              <w:t xml:space="preserve"> JALI, F</w:t>
            </w:r>
            <w:r>
              <w:rPr>
                <w:rFonts w:asciiTheme="majorHAnsi" w:hAnsiTheme="majorHAnsi" w:cstheme="majorHAnsi"/>
              </w:rPr>
              <w:t>.</w:t>
            </w:r>
            <w:r w:rsidRPr="00E24E57">
              <w:rPr>
                <w:rFonts w:asciiTheme="majorHAnsi" w:hAnsiTheme="majorHAnsi" w:cstheme="majorHAnsi"/>
              </w:rPr>
              <w:t xml:space="preserve"> IMPSON, R</w:t>
            </w:r>
            <w:r>
              <w:rPr>
                <w:rFonts w:asciiTheme="majorHAnsi" w:hAnsiTheme="majorHAnsi" w:cstheme="majorHAnsi"/>
              </w:rPr>
              <w:t>.</w:t>
            </w:r>
            <w:r w:rsidRPr="00E24E57">
              <w:rPr>
                <w:rFonts w:asciiTheme="majorHAnsi" w:hAnsiTheme="majorHAnsi" w:cstheme="majorHAnsi"/>
              </w:rPr>
              <w:t>G. OBERPRIELER, B</w:t>
            </w:r>
            <w:r>
              <w:rPr>
                <w:rFonts w:asciiTheme="majorHAnsi" w:hAnsiTheme="majorHAnsi" w:cstheme="majorHAnsi"/>
              </w:rPr>
              <w:t>.</w:t>
            </w:r>
            <w:r w:rsidRPr="00E24E57">
              <w:rPr>
                <w:rFonts w:asciiTheme="majorHAnsi" w:hAnsiTheme="majorHAnsi" w:cstheme="majorHAnsi"/>
              </w:rPr>
              <w:t>P. HURLEY</w:t>
            </w:r>
          </w:p>
          <w:p w14:paraId="07F143EA" w14:textId="43926FA2" w:rsidR="00CA096E" w:rsidRDefault="00CA096E" w:rsidP="00B9459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CA096E">
              <w:rPr>
                <w:rFonts w:asciiTheme="majorHAnsi" w:hAnsiTheme="majorHAnsi" w:cstheme="majorHAnsi"/>
              </w:rPr>
              <w:t>First report of Melanterius inconspicuus on black wattle in South Africa, with observations of its development</w:t>
            </w:r>
            <w:r>
              <w:rPr>
                <w:rFonts w:asciiTheme="majorHAnsi" w:hAnsiTheme="majorHAnsi" w:cstheme="majorHAnsi"/>
              </w:rPr>
              <w:t xml:space="preserve"> (Poster </w:t>
            </w:r>
            <w:r w:rsidR="003C53F8">
              <w:rPr>
                <w:rFonts w:asciiTheme="majorHAnsi" w:hAnsiTheme="majorHAnsi" w:cstheme="majorHAnsi"/>
              </w:rPr>
              <w:t>Presentation</w:t>
            </w:r>
            <w:r>
              <w:rPr>
                <w:rFonts w:asciiTheme="majorHAnsi" w:hAnsiTheme="majorHAnsi" w:cstheme="majorHAnsi"/>
              </w:rPr>
              <w:t>)</w:t>
            </w:r>
            <w:r w:rsidR="003C53F8">
              <w:rPr>
                <w:rFonts w:asciiTheme="majorHAnsi" w:hAnsiTheme="majorHAnsi" w:cstheme="majorHAnsi"/>
              </w:rPr>
              <w:t>.</w:t>
            </w:r>
          </w:p>
          <w:p w14:paraId="7E1D4392" w14:textId="438BD916" w:rsidR="00A82068" w:rsidRPr="00BD1395" w:rsidRDefault="00B9459A" w:rsidP="00B9459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BD1395">
              <w:rPr>
                <w:rFonts w:asciiTheme="majorHAnsi" w:hAnsiTheme="majorHAnsi" w:cstheme="majorHAnsi"/>
              </w:rPr>
              <w:t>24</w:t>
            </w:r>
            <w:r w:rsidRPr="00BD1395">
              <w:rPr>
                <w:rFonts w:asciiTheme="majorHAnsi" w:hAnsiTheme="majorHAnsi" w:cstheme="majorHAnsi"/>
                <w:vertAlign w:val="superscript"/>
              </w:rPr>
              <w:t>th</w:t>
            </w:r>
            <w:r w:rsidRPr="00BD1395">
              <w:rPr>
                <w:rFonts w:asciiTheme="majorHAnsi" w:hAnsiTheme="majorHAnsi" w:cstheme="majorHAnsi"/>
              </w:rPr>
              <w:t xml:space="preserve"> Congress of the Entomological Society of Southern Africa</w:t>
            </w:r>
            <w:r w:rsidR="00F96729">
              <w:rPr>
                <w:rFonts w:asciiTheme="majorHAnsi" w:hAnsiTheme="majorHAnsi" w:cstheme="majorHAnsi"/>
              </w:rPr>
              <w:t>, July 2025.</w:t>
            </w:r>
          </w:p>
        </w:tc>
      </w:tr>
      <w:tr w:rsidR="00A82068" w:rsidRPr="009B052D" w14:paraId="3FAF5DA4" w14:textId="77777777" w:rsidTr="002C02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Merge w:val="restart"/>
            <w:tcBorders>
              <w:top w:val="single" w:sz="4" w:space="0" w:color="auto"/>
            </w:tcBorders>
          </w:tcPr>
          <w:p w14:paraId="7D0D5283" w14:textId="77777777" w:rsidR="00A82068" w:rsidRPr="009B052D" w:rsidRDefault="00A82068" w:rsidP="00A82068">
            <w:pPr>
              <w:pStyle w:val="Default"/>
              <w:jc w:val="both"/>
              <w:rPr>
                <w:rFonts w:asciiTheme="majorHAnsi" w:hAnsiTheme="majorHAnsi" w:cstheme="majorHAnsi"/>
                <w:b w:val="0"/>
                <w:bCs w:val="0"/>
                <w:noProof/>
                <w:sz w:val="22"/>
                <w:szCs w:val="22"/>
              </w:rPr>
            </w:pPr>
            <w:bookmarkStart w:id="1" w:name="_Hlk184283190"/>
            <w:r w:rsidRPr="009B052D">
              <w:rPr>
                <w:rFonts w:asciiTheme="majorHAnsi" w:hAnsiTheme="majorHAnsi" w:cstheme="majorHAnsi"/>
                <w:noProof/>
                <w:sz w:val="22"/>
                <w:szCs w:val="22"/>
              </w:rPr>
              <w:t>2024</w:t>
            </w:r>
          </w:p>
          <w:p w14:paraId="0323728A" w14:textId="1EF4C9AF" w:rsidR="00A82068" w:rsidRPr="009B052D" w:rsidRDefault="00A82068" w:rsidP="00A82068">
            <w:pPr>
              <w:pStyle w:val="Default"/>
              <w:jc w:val="both"/>
              <w:rPr>
                <w:rFonts w:asciiTheme="majorHAnsi" w:hAnsiTheme="majorHAnsi" w:cstheme="majorHAnsi"/>
                <w:b w:val="0"/>
                <w:bCs w:val="0"/>
                <w:noProof/>
                <w:sz w:val="22"/>
                <w:szCs w:val="22"/>
              </w:rPr>
            </w:pPr>
          </w:p>
          <w:p w14:paraId="31D7C264" w14:textId="0BA88543" w:rsidR="00A82068" w:rsidRPr="009B052D" w:rsidRDefault="00A82068" w:rsidP="00A82068">
            <w:pPr>
              <w:pStyle w:val="Default"/>
              <w:jc w:val="both"/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</w:p>
        </w:tc>
        <w:tc>
          <w:tcPr>
            <w:tcW w:w="8317" w:type="dxa"/>
            <w:tcBorders>
              <w:top w:val="single" w:sz="4" w:space="0" w:color="auto"/>
            </w:tcBorders>
          </w:tcPr>
          <w:p w14:paraId="060E3EE1" w14:textId="352EB65C" w:rsidR="00A82068" w:rsidRPr="003C53F8" w:rsidRDefault="00A82068" w:rsidP="00A8206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A82068">
              <w:rPr>
                <w:rFonts w:asciiTheme="majorHAnsi" w:hAnsiTheme="majorHAnsi" w:cstheme="majorHAnsi"/>
                <w:b/>
                <w:bCs/>
                <w:u w:val="single"/>
              </w:rPr>
              <w:t>W.J. NEL</w:t>
            </w:r>
            <w:r w:rsidRPr="00A82068">
              <w:rPr>
                <w:rFonts w:asciiTheme="majorHAnsi" w:hAnsiTheme="majorHAnsi" w:cstheme="majorHAnsi"/>
                <w:b/>
                <w:bCs/>
              </w:rPr>
              <w:t xml:space="preserve">, </w:t>
            </w:r>
            <w:r w:rsidRPr="003C53F8">
              <w:rPr>
                <w:rFonts w:asciiTheme="majorHAnsi" w:hAnsiTheme="majorHAnsi" w:cstheme="majorHAnsi"/>
              </w:rPr>
              <w:t>I. BARNES, B. SLIPPERS, L. DE VOS, B.P. HURLEY</w:t>
            </w:r>
          </w:p>
          <w:p w14:paraId="21DBD8CA" w14:textId="6C6EA9E0" w:rsidR="00A82068" w:rsidRPr="009B052D" w:rsidRDefault="00A82068" w:rsidP="00A8206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9B052D">
              <w:rPr>
                <w:rFonts w:asciiTheme="majorHAnsi" w:hAnsiTheme="majorHAnsi" w:cstheme="majorHAnsi"/>
              </w:rPr>
              <w:t>Development of improved molecular tools for pathogen diagnostics (Poster Presentation).</w:t>
            </w:r>
          </w:p>
          <w:p w14:paraId="3D494A2C" w14:textId="6C77DF59" w:rsidR="00A82068" w:rsidRPr="009B052D" w:rsidRDefault="00A82068" w:rsidP="00A8206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</w:rPr>
            </w:pPr>
            <w:r w:rsidRPr="009B052D">
              <w:rPr>
                <w:rFonts w:asciiTheme="majorHAnsi" w:hAnsiTheme="majorHAnsi" w:cstheme="majorHAnsi"/>
              </w:rPr>
              <w:t>ICFR Forestry Science Symposium, November 2024.</w:t>
            </w:r>
          </w:p>
        </w:tc>
      </w:tr>
      <w:tr w:rsidR="00A82068" w:rsidRPr="009B052D" w14:paraId="1D08938E" w14:textId="77777777" w:rsidTr="00CE12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Merge/>
          </w:tcPr>
          <w:p w14:paraId="12CF6224" w14:textId="2F482056" w:rsidR="00A82068" w:rsidRPr="009B052D" w:rsidRDefault="00A82068" w:rsidP="00A82068">
            <w:pPr>
              <w:pStyle w:val="Default"/>
              <w:jc w:val="both"/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</w:p>
        </w:tc>
        <w:tc>
          <w:tcPr>
            <w:tcW w:w="8317" w:type="dxa"/>
          </w:tcPr>
          <w:p w14:paraId="383E33DC" w14:textId="70A79A57" w:rsidR="00A82068" w:rsidRPr="003C53F8" w:rsidRDefault="00A82068" w:rsidP="00A8206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9B052D">
              <w:rPr>
                <w:rFonts w:asciiTheme="majorHAnsi" w:hAnsiTheme="majorHAnsi" w:cstheme="majorHAnsi"/>
                <w:b/>
                <w:bCs/>
                <w:u w:val="single"/>
              </w:rPr>
              <w:t>W.J. NEL</w:t>
            </w:r>
            <w:r w:rsidRPr="009B052D">
              <w:rPr>
                <w:rFonts w:asciiTheme="majorHAnsi" w:hAnsiTheme="majorHAnsi" w:cstheme="majorHAnsi"/>
                <w:b/>
                <w:bCs/>
              </w:rPr>
              <w:t>,</w:t>
            </w:r>
            <w:r w:rsidRPr="003C53F8">
              <w:rPr>
                <w:rFonts w:asciiTheme="majorHAnsi" w:hAnsiTheme="majorHAnsi" w:cstheme="majorHAnsi"/>
              </w:rPr>
              <w:t xml:space="preserve"> B. SLIPPERS, L. DE VOS, M.J. WINGFIELD, I. BARNES, B.P. HURLEY</w:t>
            </w:r>
          </w:p>
          <w:p w14:paraId="1CACC4E3" w14:textId="1BE174F6" w:rsidR="00A82068" w:rsidRPr="009B052D" w:rsidRDefault="00A82068" w:rsidP="00A8206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9B052D">
              <w:rPr>
                <w:rFonts w:asciiTheme="majorHAnsi" w:hAnsiTheme="majorHAnsi" w:cstheme="majorHAnsi"/>
              </w:rPr>
              <w:t xml:space="preserve">35 years of the TPCP Diagnostics Clinic: Learning from the past to build for the future (Poster presentation). </w:t>
            </w:r>
          </w:p>
          <w:p w14:paraId="38F4A91D" w14:textId="08871131" w:rsidR="00A82068" w:rsidRPr="009B052D" w:rsidRDefault="00A82068" w:rsidP="00A8206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</w:rPr>
            </w:pPr>
            <w:r w:rsidRPr="009B052D">
              <w:rPr>
                <w:rFonts w:asciiTheme="majorHAnsi" w:hAnsiTheme="majorHAnsi" w:cstheme="majorHAnsi"/>
              </w:rPr>
              <w:t>53rd Congress of the Southern African Society of Plant Pathology, February 2024.</w:t>
            </w:r>
          </w:p>
        </w:tc>
      </w:tr>
      <w:tr w:rsidR="00A82068" w:rsidRPr="009B052D" w14:paraId="37CEB68A" w14:textId="77777777" w:rsidTr="00CE12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Merge/>
          </w:tcPr>
          <w:p w14:paraId="7AA42818" w14:textId="215EB086" w:rsidR="00A82068" w:rsidRPr="009B052D" w:rsidRDefault="00A82068" w:rsidP="00A82068">
            <w:pPr>
              <w:pStyle w:val="Default"/>
              <w:jc w:val="both"/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</w:p>
        </w:tc>
        <w:tc>
          <w:tcPr>
            <w:tcW w:w="8317" w:type="dxa"/>
          </w:tcPr>
          <w:p w14:paraId="7F37394C" w14:textId="43721FC6" w:rsidR="00A82068" w:rsidRPr="003C53F8" w:rsidRDefault="00A82068" w:rsidP="00A8206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vertAlign w:val="superscript"/>
              </w:rPr>
            </w:pPr>
            <w:r w:rsidRPr="009B052D">
              <w:rPr>
                <w:rFonts w:asciiTheme="majorHAnsi" w:hAnsiTheme="majorHAnsi" w:cstheme="majorHAnsi"/>
                <w:b/>
                <w:bCs/>
                <w:u w:val="single"/>
              </w:rPr>
              <w:t>W.J. NEL</w:t>
            </w:r>
            <w:r w:rsidRPr="009B052D">
              <w:rPr>
                <w:rFonts w:asciiTheme="majorHAnsi" w:hAnsiTheme="majorHAnsi" w:cstheme="majorHAnsi"/>
                <w:b/>
                <w:bCs/>
              </w:rPr>
              <w:t xml:space="preserve">, </w:t>
            </w:r>
            <w:r w:rsidRPr="003C53F8">
              <w:rPr>
                <w:rFonts w:asciiTheme="majorHAnsi" w:hAnsiTheme="majorHAnsi" w:cstheme="majorHAnsi"/>
              </w:rPr>
              <w:t>B. SLIPPERS, M.J. WINGFIELD, I. BARNES, T. PAAP, C. RANDOLPH, B.P. HURLEY</w:t>
            </w:r>
          </w:p>
          <w:p w14:paraId="5542E172" w14:textId="74B8548A" w:rsidR="00A82068" w:rsidRPr="009B052D" w:rsidRDefault="00A82068" w:rsidP="00A8206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9B052D">
              <w:rPr>
                <w:rFonts w:asciiTheme="majorHAnsi" w:hAnsiTheme="majorHAnsi" w:cstheme="majorHAnsi"/>
              </w:rPr>
              <w:t xml:space="preserve">Six species of </w:t>
            </w:r>
            <w:r w:rsidRPr="009B052D">
              <w:rPr>
                <w:rFonts w:asciiTheme="majorHAnsi" w:hAnsiTheme="majorHAnsi" w:cstheme="majorHAnsi"/>
                <w:i/>
                <w:iCs/>
              </w:rPr>
              <w:t>Fusarium</w:t>
            </w:r>
            <w:r w:rsidRPr="009B052D">
              <w:rPr>
                <w:rFonts w:asciiTheme="majorHAnsi" w:hAnsiTheme="majorHAnsi" w:cstheme="majorHAnsi"/>
              </w:rPr>
              <w:t xml:space="preserve"> identified from </w:t>
            </w:r>
            <w:r w:rsidRPr="009B052D">
              <w:rPr>
                <w:rFonts w:asciiTheme="majorHAnsi" w:hAnsiTheme="majorHAnsi" w:cstheme="majorHAnsi"/>
                <w:i/>
                <w:iCs/>
              </w:rPr>
              <w:t>Euwallacea xanthopus</w:t>
            </w:r>
            <w:r w:rsidRPr="009B052D">
              <w:rPr>
                <w:rFonts w:asciiTheme="majorHAnsi" w:hAnsiTheme="majorHAnsi" w:cstheme="majorHAnsi"/>
              </w:rPr>
              <w:t xml:space="preserve"> infesting </w:t>
            </w:r>
            <w:r w:rsidRPr="009B052D">
              <w:rPr>
                <w:rFonts w:asciiTheme="majorHAnsi" w:hAnsiTheme="majorHAnsi" w:cstheme="majorHAnsi"/>
                <w:i/>
                <w:iCs/>
              </w:rPr>
              <w:t xml:space="preserve">Erythrina lysistemon </w:t>
            </w:r>
            <w:r w:rsidRPr="009B052D">
              <w:rPr>
                <w:rFonts w:asciiTheme="majorHAnsi" w:hAnsiTheme="majorHAnsi" w:cstheme="majorHAnsi"/>
              </w:rPr>
              <w:t>trees in Durban, South Africa, including the description of two new species (Oral Presentation)</w:t>
            </w:r>
            <w:r w:rsidR="003C53F8">
              <w:rPr>
                <w:rFonts w:asciiTheme="majorHAnsi" w:hAnsiTheme="majorHAnsi" w:cstheme="majorHAnsi"/>
              </w:rPr>
              <w:t>.</w:t>
            </w:r>
          </w:p>
          <w:p w14:paraId="06A30A4C" w14:textId="40AB36DA" w:rsidR="00A82068" w:rsidRPr="009B052D" w:rsidRDefault="00A82068" w:rsidP="00A8206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9B052D">
              <w:rPr>
                <w:rFonts w:asciiTheme="majorHAnsi" w:hAnsiTheme="majorHAnsi" w:cstheme="majorHAnsi"/>
              </w:rPr>
              <w:t>53rd Congress of the Southern African Society of Plant Pathology, February 2024.</w:t>
            </w:r>
          </w:p>
        </w:tc>
      </w:tr>
      <w:tr w:rsidR="00A82068" w:rsidRPr="009B052D" w14:paraId="2BA97B8C" w14:textId="77777777" w:rsidTr="00CE12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AF88DDA" w14:textId="02C6A81A" w:rsidR="00A82068" w:rsidRPr="009B052D" w:rsidRDefault="00A82068" w:rsidP="00A82068">
            <w:pPr>
              <w:pStyle w:val="Default"/>
              <w:jc w:val="both"/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  <w:r w:rsidRPr="009B052D">
              <w:rPr>
                <w:rFonts w:asciiTheme="majorHAnsi" w:hAnsiTheme="majorHAnsi" w:cstheme="majorHAnsi"/>
                <w:noProof/>
                <w:sz w:val="22"/>
                <w:szCs w:val="22"/>
              </w:rPr>
              <w:t>2022</w:t>
            </w:r>
          </w:p>
        </w:tc>
        <w:tc>
          <w:tcPr>
            <w:tcW w:w="8317" w:type="dxa"/>
          </w:tcPr>
          <w:p w14:paraId="76E81756" w14:textId="77777777" w:rsidR="00A82068" w:rsidRPr="003C53F8" w:rsidRDefault="00A82068" w:rsidP="00A8206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u w:val="single"/>
                <w:lang w:eastAsia="en-ZA"/>
              </w:rPr>
            </w:pPr>
            <w:r w:rsidRPr="009B052D">
              <w:rPr>
                <w:rFonts w:asciiTheme="majorHAnsi" w:eastAsia="Times New Roman" w:hAnsiTheme="majorHAnsi" w:cstheme="majorHAnsi"/>
                <w:b/>
                <w:bCs/>
                <w:color w:val="000000"/>
                <w:u w:val="single"/>
                <w:lang w:eastAsia="en-ZA"/>
              </w:rPr>
              <w:t>W.J. NEL,</w:t>
            </w:r>
            <w:r w:rsidRPr="003C53F8">
              <w:rPr>
                <w:rFonts w:asciiTheme="majorHAnsi" w:eastAsia="Times New Roman" w:hAnsiTheme="majorHAnsi" w:cstheme="majorHAnsi"/>
                <w:color w:val="000000"/>
                <w:u w:val="single"/>
                <w:lang w:eastAsia="en-ZA"/>
              </w:rPr>
              <w:t xml:space="preserve"> </w:t>
            </w:r>
            <w:r w:rsidRPr="003C53F8">
              <w:rPr>
                <w:rFonts w:asciiTheme="majorHAnsi" w:eastAsia="Times New Roman" w:hAnsiTheme="majorHAnsi" w:cstheme="majorHAnsi"/>
                <w:color w:val="000000"/>
                <w:lang w:eastAsia="en-ZA"/>
              </w:rPr>
              <w:t>B. SLIPPERS B, M.J. WINGFIELD, N. YILMAZ, B.P. HURLEY</w:t>
            </w:r>
            <w:r w:rsidRPr="003C53F8">
              <w:rPr>
                <w:rFonts w:asciiTheme="majorHAnsi" w:eastAsia="Times New Roman" w:hAnsiTheme="majorHAnsi" w:cstheme="majorHAnsi"/>
                <w:color w:val="000000"/>
                <w:u w:val="single"/>
                <w:lang w:eastAsia="en-ZA"/>
              </w:rPr>
              <w:t xml:space="preserve"> </w:t>
            </w:r>
          </w:p>
          <w:p w14:paraId="0F67151E" w14:textId="31A06495" w:rsidR="00A82068" w:rsidRPr="009B052D" w:rsidRDefault="00A82068" w:rsidP="00A8206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en-ZA"/>
              </w:rPr>
            </w:pPr>
            <w:r w:rsidRPr="009B052D">
              <w:rPr>
                <w:rFonts w:asciiTheme="majorHAnsi" w:eastAsia="Times New Roman" w:hAnsiTheme="majorHAnsi" w:cstheme="majorHAnsi"/>
                <w:color w:val="000000"/>
                <w:lang w:eastAsia="en-ZA"/>
              </w:rPr>
              <w:t>Entomopathogens tested for their efficacy against the invasive polyphagous shot hole borer,</w:t>
            </w:r>
            <w:r w:rsidRPr="009B052D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en-ZA"/>
              </w:rPr>
              <w:t xml:space="preserve"> </w:t>
            </w:r>
            <w:r w:rsidRPr="009B052D">
              <w:rPr>
                <w:rFonts w:asciiTheme="majorHAnsi" w:eastAsia="Times New Roman" w:hAnsiTheme="majorHAnsi" w:cstheme="majorHAnsi"/>
                <w:i/>
                <w:iCs/>
                <w:color w:val="000000"/>
                <w:lang w:eastAsia="en-ZA"/>
              </w:rPr>
              <w:t>Euwallacea fornicatus</w:t>
            </w:r>
            <w:r w:rsidRPr="009B052D">
              <w:rPr>
                <w:rFonts w:asciiTheme="majorHAnsi" w:eastAsia="Times New Roman" w:hAnsiTheme="majorHAnsi" w:cstheme="majorHAnsi"/>
                <w:color w:val="000000"/>
                <w:lang w:eastAsia="en-ZA"/>
              </w:rPr>
              <w:t xml:space="preserve"> (Oral Presentation).</w:t>
            </w:r>
          </w:p>
          <w:p w14:paraId="1C66B7E5" w14:textId="415F57AD" w:rsidR="00A82068" w:rsidRPr="009B052D" w:rsidRDefault="00A82068" w:rsidP="00A8206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en-ZA"/>
              </w:rPr>
            </w:pPr>
            <w:r w:rsidRPr="009B052D">
              <w:rPr>
                <w:rFonts w:asciiTheme="majorHAnsi" w:eastAsia="Times New Roman" w:hAnsiTheme="majorHAnsi" w:cstheme="majorHAnsi"/>
                <w:color w:val="000000"/>
                <w:lang w:eastAsia="en-ZA"/>
              </w:rPr>
              <w:t>International Congress on Invertebrate Pathology and Microbial Control. 54th Annual Meeting of the Society for Invertebrate Pathology. August 2022.</w:t>
            </w:r>
          </w:p>
        </w:tc>
      </w:tr>
      <w:tr w:rsidR="00A82068" w:rsidRPr="009B052D" w14:paraId="4CEE99DF" w14:textId="77777777" w:rsidTr="002B54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0B75EAE" w14:textId="555F44A9" w:rsidR="00A82068" w:rsidRPr="009B052D" w:rsidRDefault="00A82068" w:rsidP="00A82068">
            <w:pPr>
              <w:pStyle w:val="Default"/>
              <w:jc w:val="both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9B052D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2021</w:t>
            </w:r>
          </w:p>
        </w:tc>
        <w:tc>
          <w:tcPr>
            <w:tcW w:w="8317" w:type="dxa"/>
          </w:tcPr>
          <w:p w14:paraId="61D1ED91" w14:textId="77777777" w:rsidR="00A82068" w:rsidRPr="003C53F8" w:rsidRDefault="00A82068" w:rsidP="00A8206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lang w:eastAsia="en-ZA"/>
              </w:rPr>
            </w:pPr>
            <w:r w:rsidRPr="009B052D">
              <w:rPr>
                <w:rFonts w:asciiTheme="majorHAnsi" w:eastAsia="Times New Roman" w:hAnsiTheme="majorHAnsi" w:cstheme="majorHAnsi"/>
                <w:b/>
                <w:bCs/>
                <w:color w:val="000000"/>
                <w:u w:val="single"/>
                <w:lang w:eastAsia="en-ZA"/>
              </w:rPr>
              <w:t>W.J. NEL</w:t>
            </w:r>
            <w:r w:rsidRPr="009B052D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en-ZA"/>
              </w:rPr>
              <w:t>,</w:t>
            </w:r>
            <w:r w:rsidRPr="003C53F8">
              <w:rPr>
                <w:rFonts w:asciiTheme="majorHAnsi" w:eastAsia="Times New Roman" w:hAnsiTheme="majorHAnsi" w:cstheme="majorHAnsi"/>
                <w:color w:val="000000"/>
                <w:lang w:eastAsia="en-ZA"/>
              </w:rPr>
              <w:t xml:space="preserve"> Z.W. DE BEER, M.J. WINGFIELD, T.A. DUONG</w:t>
            </w:r>
          </w:p>
          <w:p w14:paraId="49C88D4C" w14:textId="77777777" w:rsidR="00A82068" w:rsidRPr="009B052D" w:rsidRDefault="00A82068" w:rsidP="00A8206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en-ZA"/>
              </w:rPr>
            </w:pPr>
            <w:r w:rsidRPr="009B052D">
              <w:rPr>
                <w:rFonts w:asciiTheme="majorHAnsi" w:eastAsia="Times New Roman" w:hAnsiTheme="majorHAnsi" w:cstheme="majorHAnsi"/>
                <w:color w:val="000000"/>
                <w:lang w:eastAsia="en-ZA"/>
              </w:rPr>
              <w:t>Using phylogenomic analyses to resolve taxonomic ambiguity and the: The description</w:t>
            </w:r>
          </w:p>
          <w:p w14:paraId="1E0D0EA0" w14:textId="23EBE2A3" w:rsidR="00A82068" w:rsidRPr="009B052D" w:rsidRDefault="00A82068" w:rsidP="00A8206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lang w:eastAsia="en-ZA"/>
              </w:rPr>
            </w:pPr>
            <w:r w:rsidRPr="009B052D">
              <w:rPr>
                <w:rFonts w:asciiTheme="majorHAnsi" w:eastAsia="Times New Roman" w:hAnsiTheme="majorHAnsi" w:cstheme="majorHAnsi"/>
                <w:color w:val="000000"/>
                <w:lang w:eastAsia="en-ZA"/>
              </w:rPr>
              <w:t>of two new genera in the Ophiostomatales (Oral Presentation).</w:t>
            </w:r>
          </w:p>
          <w:p w14:paraId="15B7F2E9" w14:textId="1F44D096" w:rsidR="00A82068" w:rsidRPr="009B052D" w:rsidRDefault="00A82068" w:rsidP="00A8206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lang w:eastAsia="en-ZA"/>
              </w:rPr>
            </w:pPr>
            <w:r w:rsidRPr="009B052D">
              <w:rPr>
                <w:rFonts w:asciiTheme="majorHAnsi" w:eastAsia="Times New Roman" w:hAnsiTheme="majorHAnsi" w:cstheme="majorHAnsi"/>
                <w:color w:val="000000"/>
                <w:lang w:eastAsia="en-ZA"/>
              </w:rPr>
              <w:t>Joint SASSB Webinar Series/FABI International Seminar Series 01.07.2021</w:t>
            </w:r>
          </w:p>
        </w:tc>
      </w:tr>
      <w:tr w:rsidR="00A82068" w:rsidRPr="009B052D" w14:paraId="67CFED56" w14:textId="77777777" w:rsidTr="002B54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CD4E2CC" w14:textId="216ECCAF" w:rsidR="00A82068" w:rsidRPr="009B052D" w:rsidRDefault="00A82068" w:rsidP="00A82068">
            <w:pPr>
              <w:pStyle w:val="Default"/>
              <w:jc w:val="both"/>
              <w:rPr>
                <w:rFonts w:asciiTheme="majorHAnsi" w:hAnsiTheme="majorHAnsi" w:cstheme="majorHAnsi"/>
                <w:b w:val="0"/>
                <w:bCs w:val="0"/>
                <w:noProof/>
                <w:sz w:val="22"/>
                <w:szCs w:val="22"/>
              </w:rPr>
            </w:pPr>
            <w:r w:rsidRPr="009B052D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2020</w:t>
            </w:r>
          </w:p>
        </w:tc>
        <w:tc>
          <w:tcPr>
            <w:tcW w:w="8317" w:type="dxa"/>
          </w:tcPr>
          <w:p w14:paraId="4AB09D38" w14:textId="77777777" w:rsidR="00A82068" w:rsidRPr="003C53F8" w:rsidRDefault="00A82068" w:rsidP="00A8206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lang w:eastAsia="en-ZA"/>
              </w:rPr>
            </w:pPr>
            <w:r w:rsidRPr="009B052D">
              <w:rPr>
                <w:rFonts w:asciiTheme="majorHAnsi" w:eastAsia="Times New Roman" w:hAnsiTheme="majorHAnsi" w:cstheme="majorHAnsi"/>
                <w:b/>
                <w:bCs/>
                <w:color w:val="000000"/>
                <w:u w:val="single"/>
                <w:lang w:eastAsia="en-ZA"/>
              </w:rPr>
              <w:t>W.J. NEL</w:t>
            </w:r>
            <w:r w:rsidRPr="009B052D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en-ZA"/>
              </w:rPr>
              <w:t>,</w:t>
            </w:r>
            <w:r w:rsidRPr="003C53F8">
              <w:rPr>
                <w:rFonts w:asciiTheme="majorHAnsi" w:eastAsia="Times New Roman" w:hAnsiTheme="majorHAnsi" w:cstheme="majorHAnsi"/>
                <w:color w:val="000000"/>
                <w:lang w:eastAsia="en-ZA"/>
              </w:rPr>
              <w:t xml:space="preserve"> Z.W. DE BEER, M.J. WINGFIELD, T.A. DUONG</w:t>
            </w:r>
          </w:p>
          <w:p w14:paraId="51894960" w14:textId="027E3B38" w:rsidR="00A82068" w:rsidRPr="009B052D" w:rsidRDefault="00A82068" w:rsidP="00A8206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lang w:eastAsia="en-ZA"/>
              </w:rPr>
            </w:pPr>
            <w:r w:rsidRPr="009B052D">
              <w:rPr>
                <w:rFonts w:asciiTheme="majorHAnsi" w:eastAsia="Times New Roman" w:hAnsiTheme="majorHAnsi" w:cstheme="majorHAnsi"/>
                <w:color w:val="000000"/>
                <w:lang w:eastAsia="en-ZA"/>
              </w:rPr>
              <w:t xml:space="preserve">Ophiostomatoid fungi associated with ambrosia beetles in South Africa, including two new species (Virtual presentation of graphical abstract). </w:t>
            </w:r>
          </w:p>
          <w:p w14:paraId="7E0D85B8" w14:textId="6087B721" w:rsidR="00A82068" w:rsidRPr="009B052D" w:rsidRDefault="00A82068" w:rsidP="00A8206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en-ZA"/>
              </w:rPr>
            </w:pPr>
            <w:r w:rsidRPr="009B052D">
              <w:rPr>
                <w:rFonts w:asciiTheme="majorHAnsi" w:eastAsia="Times New Roman" w:hAnsiTheme="majorHAnsi" w:cstheme="majorHAnsi"/>
                <w:color w:val="000000"/>
                <w:lang w:eastAsia="en-ZA"/>
              </w:rPr>
              <w:t>MSA from the Cloud, MSA virtual meeting, July 2020.</w:t>
            </w:r>
          </w:p>
        </w:tc>
      </w:tr>
      <w:tr w:rsidR="00A82068" w:rsidRPr="009B052D" w14:paraId="20F4A810" w14:textId="77777777" w:rsidTr="002B54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Merge w:val="restart"/>
          </w:tcPr>
          <w:p w14:paraId="7D496515" w14:textId="77777777" w:rsidR="00A82068" w:rsidRPr="009B052D" w:rsidRDefault="00A82068" w:rsidP="00A82068">
            <w:pPr>
              <w:pStyle w:val="Default"/>
              <w:jc w:val="both"/>
              <w:rPr>
                <w:rFonts w:asciiTheme="majorHAnsi" w:hAnsiTheme="majorHAnsi" w:cstheme="majorHAnsi"/>
                <w:b w:val="0"/>
                <w:bCs w:val="0"/>
                <w:color w:val="auto"/>
                <w:sz w:val="22"/>
                <w:szCs w:val="22"/>
              </w:rPr>
            </w:pPr>
            <w:r w:rsidRPr="009B052D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2019</w:t>
            </w:r>
          </w:p>
          <w:p w14:paraId="1FAC2A85" w14:textId="4FAFA720" w:rsidR="00A82068" w:rsidRPr="009B052D" w:rsidRDefault="00A82068" w:rsidP="00A82068">
            <w:pPr>
              <w:pStyle w:val="Default"/>
              <w:jc w:val="both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</w:p>
        </w:tc>
        <w:tc>
          <w:tcPr>
            <w:tcW w:w="8317" w:type="dxa"/>
          </w:tcPr>
          <w:p w14:paraId="158159A3" w14:textId="6DEDA794" w:rsidR="00A82068" w:rsidRPr="003C53F8" w:rsidRDefault="00A82068" w:rsidP="00A8206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lang w:eastAsia="en-ZA"/>
              </w:rPr>
            </w:pPr>
            <w:r w:rsidRPr="009B052D">
              <w:rPr>
                <w:rFonts w:asciiTheme="majorHAnsi" w:eastAsia="Times New Roman" w:hAnsiTheme="majorHAnsi" w:cstheme="majorHAnsi"/>
                <w:b/>
                <w:bCs/>
                <w:color w:val="000000"/>
                <w:u w:val="single"/>
                <w:lang w:eastAsia="en-ZA"/>
              </w:rPr>
              <w:t>W.J. NEL</w:t>
            </w:r>
            <w:r w:rsidRPr="009B052D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en-ZA"/>
              </w:rPr>
              <w:t>,</w:t>
            </w:r>
            <w:r w:rsidRPr="003C53F8">
              <w:rPr>
                <w:rFonts w:asciiTheme="majorHAnsi" w:eastAsia="Times New Roman" w:hAnsiTheme="majorHAnsi" w:cstheme="majorHAnsi"/>
                <w:color w:val="000000"/>
                <w:lang w:eastAsia="en-ZA"/>
              </w:rPr>
              <w:t xml:space="preserve"> Z.W. DE BEER, M.J. WINGFIELD, T.A. DUONG</w:t>
            </w:r>
          </w:p>
          <w:p w14:paraId="3AA9127A" w14:textId="77777777" w:rsidR="00A82068" w:rsidRPr="009B052D" w:rsidRDefault="00A82068" w:rsidP="00A8206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lang w:eastAsia="en-ZA"/>
              </w:rPr>
            </w:pPr>
            <w:r w:rsidRPr="009B052D">
              <w:rPr>
                <w:rFonts w:asciiTheme="majorHAnsi" w:eastAsia="Times New Roman" w:hAnsiTheme="majorHAnsi" w:cstheme="majorHAnsi"/>
                <w:color w:val="000000"/>
                <w:lang w:eastAsia="en-ZA"/>
              </w:rPr>
              <w:t xml:space="preserve">Bark and ambrosia beetles from South Africa’s natural forests (Poster Presentation). </w:t>
            </w:r>
          </w:p>
          <w:p w14:paraId="2AE7FD7F" w14:textId="2E1D71F2" w:rsidR="00A82068" w:rsidRPr="009B052D" w:rsidRDefault="00A82068" w:rsidP="00A8206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lang w:eastAsia="en-ZA"/>
              </w:rPr>
            </w:pPr>
            <w:r w:rsidRPr="009B052D">
              <w:rPr>
                <w:rFonts w:asciiTheme="majorHAnsi" w:eastAsia="Times New Roman" w:hAnsiTheme="majorHAnsi" w:cstheme="majorHAnsi"/>
                <w:color w:val="000000"/>
                <w:lang w:eastAsia="en-ZA"/>
              </w:rPr>
              <w:t>IUFRO WG 7.03.12 ‘Biocontrol of Forest Insect Pests and Pathogens’</w:t>
            </w:r>
          </w:p>
        </w:tc>
      </w:tr>
      <w:tr w:rsidR="00A82068" w:rsidRPr="009B052D" w14:paraId="238DC189" w14:textId="77777777" w:rsidTr="002B54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Merge/>
          </w:tcPr>
          <w:p w14:paraId="7A8DC3CB" w14:textId="445B4A97" w:rsidR="00A82068" w:rsidRPr="009B052D" w:rsidRDefault="00A82068" w:rsidP="00A82068">
            <w:pPr>
              <w:pStyle w:val="Default"/>
              <w:jc w:val="both"/>
              <w:rPr>
                <w:rFonts w:asciiTheme="majorHAnsi" w:hAnsiTheme="majorHAnsi" w:cstheme="majorHAnsi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8317" w:type="dxa"/>
          </w:tcPr>
          <w:p w14:paraId="26EBF8C1" w14:textId="45B2D51C" w:rsidR="00A82068" w:rsidRPr="003C53F8" w:rsidRDefault="00A82068" w:rsidP="00A8206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lang w:eastAsia="en-ZA"/>
              </w:rPr>
            </w:pPr>
            <w:r w:rsidRPr="009B052D">
              <w:rPr>
                <w:rFonts w:asciiTheme="majorHAnsi" w:eastAsia="Times New Roman" w:hAnsiTheme="majorHAnsi" w:cstheme="majorHAnsi"/>
                <w:b/>
                <w:bCs/>
                <w:color w:val="000000"/>
                <w:u w:val="single"/>
                <w:lang w:eastAsia="en-ZA"/>
              </w:rPr>
              <w:t>W.J. NEL</w:t>
            </w:r>
            <w:r w:rsidRPr="009B052D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en-ZA"/>
              </w:rPr>
              <w:t>,</w:t>
            </w:r>
            <w:r w:rsidRPr="003C53F8">
              <w:rPr>
                <w:rFonts w:asciiTheme="majorHAnsi" w:eastAsia="Times New Roman" w:hAnsiTheme="majorHAnsi" w:cstheme="majorHAnsi"/>
                <w:color w:val="000000"/>
                <w:lang w:eastAsia="en-ZA"/>
              </w:rPr>
              <w:t xml:space="preserve"> B.D. WINGFIELD, A.R. McTAGGART, M.J. WINGFIELD, Z.W.DE BEER, H.J. LIM, M.A. VAN DER NEST, T.A. DUONG</w:t>
            </w:r>
          </w:p>
          <w:p w14:paraId="62716781" w14:textId="77777777" w:rsidR="00A82068" w:rsidRPr="009B052D" w:rsidRDefault="00A82068" w:rsidP="00A8206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hd w:val="clear" w:color="auto" w:fill="FFFFFF"/>
                <w:lang w:eastAsia="en-ZA"/>
              </w:rPr>
            </w:pPr>
            <w:r w:rsidRPr="009B052D">
              <w:rPr>
                <w:rFonts w:asciiTheme="majorHAnsi" w:eastAsia="Times New Roman" w:hAnsiTheme="majorHAnsi" w:cstheme="majorHAnsi"/>
                <w:color w:val="000000"/>
                <w:shd w:val="clear" w:color="auto" w:fill="FFFFFF"/>
                <w:lang w:eastAsia="en-ZA"/>
              </w:rPr>
              <w:t xml:space="preserve">Genomic patterns of convergently evolved bark and ambrosia beetle associated fungi reveal patterns of genome reduction and gene loss (Oral Presentation). </w:t>
            </w:r>
          </w:p>
          <w:p w14:paraId="6ACBB28D" w14:textId="2725E4BC" w:rsidR="00A82068" w:rsidRPr="009B052D" w:rsidRDefault="00A82068" w:rsidP="00A8206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333333"/>
                <w:lang w:eastAsia="en-ZA"/>
              </w:rPr>
            </w:pPr>
            <w:r w:rsidRPr="009B052D">
              <w:rPr>
                <w:rFonts w:asciiTheme="majorHAnsi" w:eastAsia="Times New Roman" w:hAnsiTheme="majorHAnsi" w:cstheme="majorHAnsi"/>
                <w:color w:val="000000"/>
                <w:lang w:eastAsia="en-ZA"/>
              </w:rPr>
              <w:t>51st Congress of the Southern African Society for Plant Pathology (SASPP)</w:t>
            </w:r>
          </w:p>
        </w:tc>
      </w:tr>
      <w:tr w:rsidR="00A82068" w:rsidRPr="009B052D" w14:paraId="53652D8B" w14:textId="77777777" w:rsidTr="002B54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Merge/>
          </w:tcPr>
          <w:p w14:paraId="70830107" w14:textId="56D33030" w:rsidR="00A82068" w:rsidRPr="009B052D" w:rsidRDefault="00A82068" w:rsidP="00A82068">
            <w:pPr>
              <w:pStyle w:val="Default"/>
              <w:jc w:val="both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</w:p>
        </w:tc>
        <w:tc>
          <w:tcPr>
            <w:tcW w:w="8317" w:type="dxa"/>
          </w:tcPr>
          <w:p w14:paraId="1855843E" w14:textId="4F74D42C" w:rsidR="00A82068" w:rsidRPr="00F61EC5" w:rsidRDefault="00A82068" w:rsidP="00A8206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lang w:eastAsia="en-ZA"/>
              </w:rPr>
            </w:pPr>
            <w:r w:rsidRPr="00F61EC5">
              <w:rPr>
                <w:rFonts w:asciiTheme="majorHAnsi" w:eastAsia="Times New Roman" w:hAnsiTheme="majorHAnsi" w:cstheme="majorHAnsi"/>
                <w:b/>
                <w:bCs/>
                <w:color w:val="000000"/>
                <w:u w:val="single"/>
                <w:lang w:eastAsia="en-ZA"/>
              </w:rPr>
              <w:t>W.J.</w:t>
            </w:r>
            <w:r w:rsidR="00F61EC5">
              <w:rPr>
                <w:rFonts w:asciiTheme="majorHAnsi" w:eastAsia="Times New Roman" w:hAnsiTheme="majorHAnsi" w:cstheme="majorHAnsi"/>
                <w:b/>
                <w:bCs/>
                <w:color w:val="000000"/>
                <w:u w:val="single"/>
                <w:lang w:eastAsia="en-ZA"/>
              </w:rPr>
              <w:t xml:space="preserve"> NEL</w:t>
            </w:r>
            <w:r w:rsidRPr="009B052D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en-ZA"/>
              </w:rPr>
              <w:t xml:space="preserve">, </w:t>
            </w:r>
            <w:r w:rsidR="00F61EC5" w:rsidRPr="00F61EC5">
              <w:rPr>
                <w:rFonts w:asciiTheme="majorHAnsi" w:eastAsia="Times New Roman" w:hAnsiTheme="majorHAnsi" w:cstheme="majorHAnsi"/>
                <w:color w:val="000000"/>
                <w:lang w:eastAsia="en-ZA"/>
              </w:rPr>
              <w:t xml:space="preserve">T.A. </w:t>
            </w:r>
            <w:r w:rsidRPr="00F61EC5">
              <w:rPr>
                <w:rFonts w:asciiTheme="majorHAnsi" w:eastAsia="Times New Roman" w:hAnsiTheme="majorHAnsi" w:cstheme="majorHAnsi"/>
                <w:color w:val="000000"/>
                <w:lang w:eastAsia="en-ZA"/>
              </w:rPr>
              <w:t xml:space="preserve">DUONG, </w:t>
            </w:r>
            <w:r w:rsidR="00F61EC5">
              <w:rPr>
                <w:rFonts w:asciiTheme="majorHAnsi" w:eastAsia="Times New Roman" w:hAnsiTheme="majorHAnsi" w:cstheme="majorHAnsi"/>
                <w:color w:val="000000"/>
                <w:lang w:eastAsia="en-ZA"/>
              </w:rPr>
              <w:t xml:space="preserve">A. </w:t>
            </w:r>
            <w:r w:rsidRPr="00F61EC5">
              <w:rPr>
                <w:rFonts w:asciiTheme="majorHAnsi" w:eastAsia="Times New Roman" w:hAnsiTheme="majorHAnsi" w:cstheme="majorHAnsi"/>
                <w:color w:val="000000"/>
                <w:lang w:eastAsia="en-ZA"/>
              </w:rPr>
              <w:t>HAMMERBACHER,</w:t>
            </w:r>
            <w:r w:rsidR="00F61EC5">
              <w:rPr>
                <w:rFonts w:asciiTheme="majorHAnsi" w:eastAsia="Times New Roman" w:hAnsiTheme="majorHAnsi" w:cstheme="majorHAnsi"/>
                <w:color w:val="000000"/>
                <w:lang w:eastAsia="en-ZA"/>
              </w:rPr>
              <w:t xml:space="preserve"> B.D.</w:t>
            </w:r>
            <w:r w:rsidRPr="00F61EC5">
              <w:rPr>
                <w:rFonts w:asciiTheme="majorHAnsi" w:eastAsia="Times New Roman" w:hAnsiTheme="majorHAnsi" w:cstheme="majorHAnsi"/>
                <w:color w:val="000000"/>
                <w:lang w:eastAsia="en-ZA"/>
              </w:rPr>
              <w:t xml:space="preserve"> WINGFIELD, </w:t>
            </w:r>
            <w:r w:rsidR="00F61EC5">
              <w:rPr>
                <w:rFonts w:asciiTheme="majorHAnsi" w:eastAsia="Times New Roman" w:hAnsiTheme="majorHAnsi" w:cstheme="majorHAnsi"/>
                <w:color w:val="000000"/>
                <w:lang w:eastAsia="en-ZA"/>
              </w:rPr>
              <w:t xml:space="preserve">M.J. </w:t>
            </w:r>
            <w:r w:rsidRPr="00F61EC5">
              <w:rPr>
                <w:rFonts w:asciiTheme="majorHAnsi" w:eastAsia="Times New Roman" w:hAnsiTheme="majorHAnsi" w:cstheme="majorHAnsi"/>
                <w:color w:val="000000"/>
                <w:lang w:eastAsia="en-ZA"/>
              </w:rPr>
              <w:t>WINGFIELD,</w:t>
            </w:r>
            <w:r w:rsidR="00F61EC5">
              <w:rPr>
                <w:rFonts w:asciiTheme="majorHAnsi" w:eastAsia="Times New Roman" w:hAnsiTheme="majorHAnsi" w:cstheme="majorHAnsi"/>
                <w:color w:val="000000"/>
                <w:lang w:eastAsia="en-ZA"/>
              </w:rPr>
              <w:t xml:space="preserve"> Z.W.</w:t>
            </w:r>
            <w:r w:rsidRPr="00F61EC5">
              <w:rPr>
                <w:rFonts w:asciiTheme="majorHAnsi" w:eastAsia="Times New Roman" w:hAnsiTheme="majorHAnsi" w:cstheme="majorHAnsi"/>
                <w:color w:val="000000"/>
                <w:lang w:eastAsia="en-ZA"/>
              </w:rPr>
              <w:t xml:space="preserve"> DE BEER</w:t>
            </w:r>
          </w:p>
          <w:p w14:paraId="7AB28822" w14:textId="77777777" w:rsidR="00A82068" w:rsidRPr="009B052D" w:rsidRDefault="00A82068" w:rsidP="00A8206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lang w:eastAsia="en-ZA"/>
              </w:rPr>
            </w:pPr>
            <w:r w:rsidRPr="009B052D">
              <w:rPr>
                <w:rFonts w:asciiTheme="majorHAnsi" w:eastAsia="Times New Roman" w:hAnsiTheme="majorHAnsi" w:cstheme="majorHAnsi"/>
                <w:i/>
                <w:iCs/>
                <w:color w:val="000000"/>
                <w:lang w:eastAsia="en-ZA"/>
              </w:rPr>
              <w:t>Berkeleyomyces basicola</w:t>
            </w:r>
            <w:r w:rsidRPr="009B052D">
              <w:rPr>
                <w:rFonts w:asciiTheme="majorHAnsi" w:eastAsia="Times New Roman" w:hAnsiTheme="majorHAnsi" w:cstheme="majorHAnsi"/>
                <w:color w:val="000000"/>
                <w:lang w:eastAsia="en-ZA"/>
              </w:rPr>
              <w:t xml:space="preserve"> and </w:t>
            </w:r>
            <w:r w:rsidRPr="009B052D">
              <w:rPr>
                <w:rFonts w:asciiTheme="majorHAnsi" w:eastAsia="Times New Roman" w:hAnsiTheme="majorHAnsi" w:cstheme="majorHAnsi"/>
                <w:i/>
                <w:iCs/>
                <w:color w:val="000000"/>
                <w:lang w:eastAsia="en-ZA"/>
              </w:rPr>
              <w:t>Berkeleyomyces rouxiae</w:t>
            </w:r>
            <w:r w:rsidRPr="009B052D">
              <w:rPr>
                <w:rFonts w:asciiTheme="majorHAnsi" w:eastAsia="Times New Roman" w:hAnsiTheme="majorHAnsi" w:cstheme="majorHAnsi"/>
                <w:color w:val="000000"/>
                <w:lang w:eastAsia="en-ZA"/>
              </w:rPr>
              <w:t xml:space="preserve">: Black root-rot pathogens of globally important crop plants (Poster Presentation). </w:t>
            </w:r>
          </w:p>
          <w:p w14:paraId="6CCB6EC3" w14:textId="15BC7A75" w:rsidR="00A82068" w:rsidRPr="009B052D" w:rsidRDefault="00A82068" w:rsidP="00A8206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lang w:eastAsia="en-ZA"/>
              </w:rPr>
            </w:pPr>
            <w:r w:rsidRPr="009B052D">
              <w:rPr>
                <w:rFonts w:asciiTheme="majorHAnsi" w:eastAsia="Times New Roman" w:hAnsiTheme="majorHAnsi" w:cstheme="majorHAnsi"/>
                <w:color w:val="000000"/>
                <w:lang w:eastAsia="en-ZA"/>
              </w:rPr>
              <w:t>51st Congress of the Southern African Society for Plant Pathology (SASPP).</w:t>
            </w:r>
          </w:p>
        </w:tc>
      </w:tr>
      <w:tr w:rsidR="00A82068" w:rsidRPr="009B052D" w14:paraId="33001AED" w14:textId="77777777" w:rsidTr="002B54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Merge w:val="restart"/>
          </w:tcPr>
          <w:p w14:paraId="6483C71C" w14:textId="77777777" w:rsidR="00A82068" w:rsidRPr="009B052D" w:rsidRDefault="00A82068" w:rsidP="00A82068">
            <w:pPr>
              <w:pStyle w:val="Default"/>
              <w:jc w:val="both"/>
              <w:rPr>
                <w:rFonts w:asciiTheme="majorHAnsi" w:hAnsiTheme="majorHAnsi" w:cstheme="majorHAnsi"/>
                <w:b w:val="0"/>
                <w:color w:val="auto"/>
                <w:sz w:val="22"/>
                <w:szCs w:val="22"/>
              </w:rPr>
            </w:pPr>
            <w:r w:rsidRPr="009B052D">
              <w:rPr>
                <w:rFonts w:asciiTheme="majorHAnsi" w:hAnsiTheme="majorHAnsi" w:cstheme="majorHAnsi"/>
                <w:bCs w:val="0"/>
                <w:color w:val="auto"/>
                <w:sz w:val="22"/>
                <w:szCs w:val="22"/>
              </w:rPr>
              <w:t>2018</w:t>
            </w:r>
          </w:p>
          <w:p w14:paraId="50A36BDB" w14:textId="62169DD7" w:rsidR="00A82068" w:rsidRPr="009B052D" w:rsidRDefault="00A82068" w:rsidP="00A82068">
            <w:pPr>
              <w:pStyle w:val="Default"/>
              <w:jc w:val="both"/>
              <w:rPr>
                <w:rFonts w:asciiTheme="majorHAnsi" w:hAnsiTheme="majorHAnsi" w:cstheme="majorHAnsi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8317" w:type="dxa"/>
          </w:tcPr>
          <w:p w14:paraId="5A3CEC57" w14:textId="72F4CFC3" w:rsidR="00A82068" w:rsidRPr="00B826E7" w:rsidRDefault="00A82068" w:rsidP="00A8206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hd w:val="clear" w:color="auto" w:fill="FFFFFF"/>
                <w:lang w:eastAsia="en-ZA"/>
              </w:rPr>
            </w:pPr>
            <w:r w:rsidRPr="009B052D">
              <w:rPr>
                <w:rFonts w:asciiTheme="majorHAnsi" w:eastAsia="Times New Roman" w:hAnsiTheme="majorHAnsi" w:cstheme="majorHAnsi"/>
                <w:b/>
                <w:bCs/>
                <w:u w:val="single"/>
                <w:shd w:val="clear" w:color="auto" w:fill="FFFFFF"/>
                <w:lang w:eastAsia="en-ZA"/>
              </w:rPr>
              <w:t>W.J. NEL</w:t>
            </w:r>
            <w:r w:rsidRPr="00B826E7">
              <w:rPr>
                <w:rFonts w:asciiTheme="majorHAnsi" w:eastAsia="Times New Roman" w:hAnsiTheme="majorHAnsi" w:cstheme="majorHAnsi"/>
                <w:shd w:val="clear" w:color="auto" w:fill="FFFFFF"/>
                <w:lang w:eastAsia="en-ZA"/>
              </w:rPr>
              <w:t>, B.D. WINGFIELD, A. MCTAGGART, M.J. WINGFIELD, Z.W. DE BEER, H-J. LIM, M. VAN DER NEST, T.A. DUONG</w:t>
            </w:r>
          </w:p>
          <w:p w14:paraId="069D4785" w14:textId="77777777" w:rsidR="00A82068" w:rsidRPr="009B052D" w:rsidRDefault="00A82068" w:rsidP="00A8206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hd w:val="clear" w:color="auto" w:fill="FFFFFF"/>
                <w:lang w:eastAsia="en-ZA"/>
              </w:rPr>
            </w:pPr>
            <w:r w:rsidRPr="009B052D">
              <w:rPr>
                <w:rFonts w:asciiTheme="majorHAnsi" w:eastAsia="Times New Roman" w:hAnsiTheme="majorHAnsi" w:cstheme="majorHAnsi"/>
                <w:color w:val="000000"/>
                <w:shd w:val="clear" w:color="auto" w:fill="FFFFFF"/>
                <w:lang w:eastAsia="en-ZA"/>
              </w:rPr>
              <w:t xml:space="preserve">Genomic basis of convergent evolution in beetle-associated Sordariomycete fungi (Oral Presentation) </w:t>
            </w:r>
          </w:p>
          <w:p w14:paraId="1B8AB2F5" w14:textId="5ACD6C31" w:rsidR="00A82068" w:rsidRPr="009B052D" w:rsidRDefault="00A82068" w:rsidP="00A8206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lang w:eastAsia="en-ZA"/>
              </w:rPr>
            </w:pPr>
            <w:r w:rsidRPr="009B052D">
              <w:rPr>
                <w:rFonts w:asciiTheme="majorHAnsi" w:eastAsia="Times New Roman" w:hAnsiTheme="majorHAnsi" w:cstheme="majorHAnsi"/>
                <w:color w:val="000000"/>
                <w:lang w:eastAsia="en-ZA"/>
              </w:rPr>
              <w:lastRenderedPageBreak/>
              <w:t>Joint conference of the South African Society for Bioinformatics and the South African Genetics Society (SASBi/SAGS)</w:t>
            </w:r>
          </w:p>
        </w:tc>
      </w:tr>
      <w:tr w:rsidR="00A82068" w:rsidRPr="009B052D" w14:paraId="5E0884D2" w14:textId="77777777" w:rsidTr="002B54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Merge/>
          </w:tcPr>
          <w:p w14:paraId="51602745" w14:textId="60A99346" w:rsidR="00A82068" w:rsidRPr="009B052D" w:rsidRDefault="00A82068" w:rsidP="00A82068">
            <w:pPr>
              <w:pStyle w:val="Default"/>
              <w:jc w:val="both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</w:p>
        </w:tc>
        <w:tc>
          <w:tcPr>
            <w:tcW w:w="8317" w:type="dxa"/>
          </w:tcPr>
          <w:p w14:paraId="072A4F96" w14:textId="0F25E70C" w:rsidR="00A82068" w:rsidRPr="00B826E7" w:rsidRDefault="00A82068" w:rsidP="00A8206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333333"/>
                <w:lang w:eastAsia="en-ZA"/>
              </w:rPr>
            </w:pPr>
            <w:r w:rsidRPr="009B052D">
              <w:rPr>
                <w:rFonts w:asciiTheme="majorHAnsi" w:eastAsia="Times New Roman" w:hAnsiTheme="majorHAnsi" w:cstheme="majorHAnsi"/>
                <w:b/>
                <w:bCs/>
                <w:color w:val="000000"/>
                <w:u w:val="single"/>
                <w:lang w:eastAsia="en-ZA"/>
              </w:rPr>
              <w:t>W.J. NEL,</w:t>
            </w:r>
            <w:r w:rsidRPr="00B826E7">
              <w:rPr>
                <w:rFonts w:asciiTheme="majorHAnsi" w:eastAsia="Times New Roman" w:hAnsiTheme="majorHAnsi" w:cstheme="majorHAnsi"/>
                <w:color w:val="000000"/>
                <w:lang w:eastAsia="en-ZA"/>
              </w:rPr>
              <w:t xml:space="preserve"> T.A. DUONG, A. HAMMERBACHER, B.D. WINGFIELD, M.J. WINGFIELD, Z.W. DE BEER</w:t>
            </w:r>
          </w:p>
          <w:p w14:paraId="3CB1D192" w14:textId="77777777" w:rsidR="00A82068" w:rsidRPr="009B052D" w:rsidRDefault="00A82068" w:rsidP="00A8206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lang w:eastAsia="en-ZA"/>
              </w:rPr>
            </w:pPr>
            <w:r w:rsidRPr="009B052D">
              <w:rPr>
                <w:rFonts w:asciiTheme="majorHAnsi" w:eastAsia="Times New Roman" w:hAnsiTheme="majorHAnsi" w:cstheme="majorHAnsi"/>
                <w:color w:val="000000"/>
                <w:lang w:eastAsia="en-ZA"/>
              </w:rPr>
              <w:t xml:space="preserve">Taxonomy and mating strategy of </w:t>
            </w:r>
            <w:r w:rsidRPr="009B052D">
              <w:rPr>
                <w:rFonts w:asciiTheme="majorHAnsi" w:eastAsia="Times New Roman" w:hAnsiTheme="majorHAnsi" w:cstheme="majorHAnsi"/>
                <w:i/>
                <w:iCs/>
                <w:color w:val="000000"/>
                <w:lang w:eastAsia="en-ZA"/>
              </w:rPr>
              <w:t>Thielaviopsis basicola</w:t>
            </w:r>
            <w:r w:rsidRPr="009B052D">
              <w:rPr>
                <w:rFonts w:asciiTheme="majorHAnsi" w:eastAsia="Times New Roman" w:hAnsiTheme="majorHAnsi" w:cstheme="majorHAnsi"/>
                <w:color w:val="000000"/>
                <w:lang w:eastAsia="en-ZA"/>
              </w:rPr>
              <w:t>, a globally important pathogen of agricultural crops (Poster Presentation).</w:t>
            </w:r>
          </w:p>
          <w:p w14:paraId="70CF5BFA" w14:textId="0CC1A269" w:rsidR="00A82068" w:rsidRPr="009B052D" w:rsidRDefault="00A82068" w:rsidP="00A8206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b/>
                <w:color w:val="333333"/>
                <w:lang w:eastAsia="en-ZA"/>
              </w:rPr>
            </w:pPr>
            <w:r w:rsidRPr="009B052D">
              <w:rPr>
                <w:rFonts w:asciiTheme="majorHAnsi" w:eastAsia="Times New Roman" w:hAnsiTheme="majorHAnsi" w:cstheme="majorHAnsi"/>
                <w:color w:val="000000"/>
                <w:lang w:eastAsia="en-ZA"/>
              </w:rPr>
              <w:t>International Mycological Congress (IMC), San Juan, Puerto Rico.</w:t>
            </w:r>
          </w:p>
        </w:tc>
      </w:tr>
      <w:tr w:rsidR="00A82068" w:rsidRPr="009B052D" w14:paraId="4DB10D9F" w14:textId="77777777" w:rsidTr="002B54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Merge/>
          </w:tcPr>
          <w:p w14:paraId="2631AB71" w14:textId="3D6C3C65" w:rsidR="00A82068" w:rsidRPr="009B052D" w:rsidRDefault="00A82068" w:rsidP="00A82068">
            <w:pPr>
              <w:pStyle w:val="Default"/>
              <w:jc w:val="both"/>
              <w:rPr>
                <w:rFonts w:asciiTheme="majorHAnsi" w:hAnsiTheme="majorHAnsi" w:cstheme="majorHAnsi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8317" w:type="dxa"/>
          </w:tcPr>
          <w:p w14:paraId="778F157A" w14:textId="28DCAB49" w:rsidR="00A82068" w:rsidRPr="00B826E7" w:rsidRDefault="00A82068" w:rsidP="00A8206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lang w:eastAsia="en-ZA"/>
              </w:rPr>
            </w:pPr>
            <w:r w:rsidRPr="009B052D">
              <w:rPr>
                <w:rFonts w:asciiTheme="majorHAnsi" w:eastAsia="Times New Roman" w:hAnsiTheme="majorHAnsi" w:cstheme="majorHAnsi"/>
                <w:b/>
                <w:bCs/>
                <w:color w:val="000000"/>
                <w:u w:val="single"/>
                <w:lang w:eastAsia="en-ZA"/>
              </w:rPr>
              <w:t>W.J. NEL</w:t>
            </w:r>
            <w:r w:rsidRPr="00B826E7">
              <w:rPr>
                <w:rFonts w:asciiTheme="majorHAnsi" w:eastAsia="Times New Roman" w:hAnsiTheme="majorHAnsi" w:cstheme="majorHAnsi"/>
                <w:color w:val="000000"/>
                <w:lang w:eastAsia="en-ZA"/>
              </w:rPr>
              <w:t>, T.A. DUONG, A. HAMMERBACHER, B.D. WINGFIELD, M.J. WINGFIELD, Z.W. DE BEER</w:t>
            </w:r>
          </w:p>
          <w:p w14:paraId="0F3CEE0A" w14:textId="77777777" w:rsidR="00A82068" w:rsidRPr="009B052D" w:rsidRDefault="00A82068" w:rsidP="00A8206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lang w:eastAsia="en-ZA"/>
              </w:rPr>
            </w:pPr>
            <w:r w:rsidRPr="009B052D">
              <w:rPr>
                <w:rFonts w:asciiTheme="majorHAnsi" w:eastAsia="Times New Roman" w:hAnsiTheme="majorHAnsi" w:cstheme="majorHAnsi"/>
                <w:color w:val="000000"/>
                <w:lang w:eastAsia="en-ZA"/>
              </w:rPr>
              <w:t xml:space="preserve">Cryptic heterothallic mating system discovered in the important root pathogens previously known as </w:t>
            </w:r>
            <w:r w:rsidRPr="009B052D">
              <w:rPr>
                <w:rFonts w:asciiTheme="majorHAnsi" w:eastAsia="Times New Roman" w:hAnsiTheme="majorHAnsi" w:cstheme="majorHAnsi"/>
                <w:i/>
                <w:iCs/>
                <w:color w:val="000000"/>
                <w:lang w:eastAsia="en-ZA"/>
              </w:rPr>
              <w:t>Thielaviopsis basicola</w:t>
            </w:r>
            <w:r w:rsidRPr="009B052D">
              <w:rPr>
                <w:rFonts w:asciiTheme="majorHAnsi" w:eastAsia="Times New Roman" w:hAnsiTheme="majorHAnsi" w:cstheme="majorHAnsi"/>
                <w:color w:val="000000"/>
                <w:lang w:eastAsia="en-ZA"/>
              </w:rPr>
              <w:t xml:space="preserve"> (Oral Presentation. </w:t>
            </w:r>
            <w:r w:rsidRPr="009B052D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en-ZA"/>
              </w:rPr>
              <w:t>Awarded: Best lightning presentation</w:t>
            </w:r>
            <w:r w:rsidRPr="009B052D">
              <w:rPr>
                <w:rFonts w:asciiTheme="majorHAnsi" w:eastAsia="Times New Roman" w:hAnsiTheme="majorHAnsi" w:cstheme="majorHAnsi"/>
                <w:color w:val="000000"/>
                <w:lang w:eastAsia="en-ZA"/>
              </w:rPr>
              <w:t>).</w:t>
            </w:r>
          </w:p>
          <w:p w14:paraId="4557A065" w14:textId="2F849C4C" w:rsidR="00A82068" w:rsidRPr="009B052D" w:rsidRDefault="00A82068" w:rsidP="00A8206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333333"/>
                <w:lang w:eastAsia="en-ZA"/>
              </w:rPr>
            </w:pPr>
            <w:r w:rsidRPr="009B052D">
              <w:rPr>
                <w:rFonts w:asciiTheme="majorHAnsi" w:eastAsia="Times New Roman" w:hAnsiTheme="majorHAnsi" w:cstheme="majorHAnsi"/>
                <w:color w:val="000000"/>
                <w:lang w:eastAsia="en-ZA"/>
              </w:rPr>
              <w:t>South African Association of Botanists (SAAB) Conference.</w:t>
            </w:r>
          </w:p>
        </w:tc>
      </w:tr>
      <w:tr w:rsidR="00A82068" w:rsidRPr="009B052D" w14:paraId="0F131911" w14:textId="77777777" w:rsidTr="002B54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Merge/>
          </w:tcPr>
          <w:p w14:paraId="6F3AC638" w14:textId="3F967B90" w:rsidR="00A82068" w:rsidRPr="009B052D" w:rsidRDefault="00A82068" w:rsidP="00A82068">
            <w:pPr>
              <w:pStyle w:val="Default"/>
              <w:jc w:val="both"/>
              <w:rPr>
                <w:rFonts w:asciiTheme="majorHAnsi" w:hAnsiTheme="majorHAnsi" w:cstheme="majorHAnsi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8317" w:type="dxa"/>
          </w:tcPr>
          <w:p w14:paraId="2139A244" w14:textId="2B7903C6" w:rsidR="00A82068" w:rsidRPr="00B826E7" w:rsidRDefault="00A82068" w:rsidP="00A8206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333333"/>
                <w:lang w:eastAsia="en-ZA"/>
              </w:rPr>
            </w:pPr>
            <w:r w:rsidRPr="009B052D">
              <w:rPr>
                <w:rFonts w:asciiTheme="majorHAnsi" w:eastAsia="Times New Roman" w:hAnsiTheme="majorHAnsi" w:cstheme="majorHAnsi"/>
                <w:b/>
                <w:bCs/>
                <w:color w:val="000000"/>
                <w:u w:val="single"/>
                <w:lang w:eastAsia="en-ZA"/>
              </w:rPr>
              <w:t>W.J. NEL</w:t>
            </w:r>
            <w:r w:rsidRPr="009B052D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en-ZA"/>
              </w:rPr>
              <w:t xml:space="preserve">, </w:t>
            </w:r>
            <w:r w:rsidRPr="00B826E7">
              <w:rPr>
                <w:rFonts w:asciiTheme="majorHAnsi" w:eastAsia="Times New Roman" w:hAnsiTheme="majorHAnsi" w:cstheme="majorHAnsi"/>
                <w:color w:val="000000"/>
                <w:lang w:eastAsia="en-ZA"/>
              </w:rPr>
              <w:t>T.A. DUONG, B.D. WINGFIELD, M.J. WINGFIELD, Z.W. DE BEER</w:t>
            </w:r>
          </w:p>
          <w:p w14:paraId="77F9CCAD" w14:textId="77777777" w:rsidR="00A82068" w:rsidRPr="009B052D" w:rsidRDefault="00A82068" w:rsidP="00A8206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lang w:eastAsia="en-ZA"/>
              </w:rPr>
            </w:pPr>
            <w:r w:rsidRPr="009B052D">
              <w:rPr>
                <w:rFonts w:asciiTheme="majorHAnsi" w:eastAsia="Times New Roman" w:hAnsiTheme="majorHAnsi" w:cstheme="majorHAnsi"/>
                <w:color w:val="000000"/>
                <w:lang w:eastAsia="en-ZA"/>
              </w:rPr>
              <w:t xml:space="preserve">A new genus and sister species for the globally important, multi-host root pathogen, </w:t>
            </w:r>
            <w:r w:rsidRPr="009B052D">
              <w:rPr>
                <w:rFonts w:asciiTheme="majorHAnsi" w:eastAsia="Times New Roman" w:hAnsiTheme="majorHAnsi" w:cstheme="majorHAnsi"/>
                <w:i/>
                <w:iCs/>
                <w:color w:val="000000"/>
                <w:lang w:eastAsia="en-ZA"/>
              </w:rPr>
              <w:t>Thielaviopsis basicola</w:t>
            </w:r>
            <w:r w:rsidRPr="009B052D">
              <w:rPr>
                <w:rFonts w:asciiTheme="majorHAnsi" w:eastAsia="Times New Roman" w:hAnsiTheme="majorHAnsi" w:cstheme="majorHAnsi"/>
                <w:color w:val="000000"/>
                <w:lang w:eastAsia="en-ZA"/>
              </w:rPr>
              <w:t xml:space="preserve"> (Poster Presentation. </w:t>
            </w:r>
            <w:r w:rsidRPr="009B052D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en-ZA"/>
              </w:rPr>
              <w:t>Awarded: Runner-up best poster</w:t>
            </w:r>
            <w:r w:rsidRPr="009B052D">
              <w:rPr>
                <w:rFonts w:asciiTheme="majorHAnsi" w:eastAsia="Times New Roman" w:hAnsiTheme="majorHAnsi" w:cstheme="majorHAnsi"/>
                <w:color w:val="000000"/>
                <w:lang w:eastAsia="en-ZA"/>
              </w:rPr>
              <w:t>).</w:t>
            </w:r>
          </w:p>
          <w:p w14:paraId="3CD33E8A" w14:textId="06E0C532" w:rsidR="00A82068" w:rsidRPr="009B052D" w:rsidRDefault="00A82068" w:rsidP="00A8206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lang w:eastAsia="en-ZA"/>
              </w:rPr>
            </w:pPr>
            <w:r w:rsidRPr="009B052D">
              <w:rPr>
                <w:rFonts w:asciiTheme="majorHAnsi" w:eastAsia="Times New Roman" w:hAnsiTheme="majorHAnsi" w:cstheme="majorHAnsi"/>
                <w:color w:val="000000"/>
                <w:lang w:eastAsia="en-ZA"/>
              </w:rPr>
              <w:t xml:space="preserve"> South African Association of Botanists (SAAB) Conference.</w:t>
            </w:r>
          </w:p>
        </w:tc>
      </w:tr>
      <w:tr w:rsidR="00A82068" w:rsidRPr="009B052D" w14:paraId="50ADF7A5" w14:textId="77777777" w:rsidTr="002B54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Merge w:val="restart"/>
          </w:tcPr>
          <w:p w14:paraId="06A043EB" w14:textId="77777777" w:rsidR="00A82068" w:rsidRPr="009B052D" w:rsidRDefault="00A82068" w:rsidP="00A82068">
            <w:pPr>
              <w:pStyle w:val="Default"/>
              <w:jc w:val="both"/>
              <w:rPr>
                <w:rFonts w:asciiTheme="majorHAnsi" w:hAnsiTheme="majorHAnsi" w:cstheme="majorHAnsi"/>
                <w:b w:val="0"/>
                <w:color w:val="auto"/>
                <w:sz w:val="22"/>
                <w:szCs w:val="22"/>
              </w:rPr>
            </w:pPr>
            <w:r w:rsidRPr="009B052D">
              <w:rPr>
                <w:rFonts w:asciiTheme="majorHAnsi" w:hAnsiTheme="majorHAnsi" w:cstheme="majorHAnsi"/>
                <w:bCs w:val="0"/>
                <w:color w:val="auto"/>
                <w:sz w:val="22"/>
                <w:szCs w:val="22"/>
              </w:rPr>
              <w:t>2017</w:t>
            </w:r>
          </w:p>
          <w:p w14:paraId="0CB2B1E9" w14:textId="0E00B91A" w:rsidR="00A82068" w:rsidRPr="009B052D" w:rsidRDefault="00A82068" w:rsidP="00A82068">
            <w:pPr>
              <w:pStyle w:val="Default"/>
              <w:jc w:val="both"/>
              <w:rPr>
                <w:rFonts w:asciiTheme="majorHAnsi" w:hAnsiTheme="majorHAnsi" w:cstheme="majorHAnsi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8317" w:type="dxa"/>
          </w:tcPr>
          <w:p w14:paraId="1BC208F5" w14:textId="17F74D0C" w:rsidR="00A82068" w:rsidRPr="00B826E7" w:rsidRDefault="00A82068" w:rsidP="00A8206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333333"/>
                <w:lang w:eastAsia="en-ZA"/>
              </w:rPr>
            </w:pPr>
            <w:r w:rsidRPr="009B052D">
              <w:rPr>
                <w:rFonts w:asciiTheme="majorHAnsi" w:eastAsia="Times New Roman" w:hAnsiTheme="majorHAnsi" w:cstheme="majorHAnsi"/>
                <w:b/>
                <w:bCs/>
                <w:color w:val="000000"/>
                <w:u w:val="single"/>
                <w:lang w:eastAsia="en-ZA"/>
              </w:rPr>
              <w:t>W.J. NEL</w:t>
            </w:r>
            <w:r w:rsidRPr="009B052D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en-ZA"/>
              </w:rPr>
              <w:t>,</w:t>
            </w:r>
            <w:r w:rsidRPr="00B826E7">
              <w:rPr>
                <w:rFonts w:asciiTheme="majorHAnsi" w:eastAsia="Times New Roman" w:hAnsiTheme="majorHAnsi" w:cstheme="majorHAnsi"/>
                <w:color w:val="000000"/>
                <w:lang w:eastAsia="en-ZA"/>
              </w:rPr>
              <w:t xml:space="preserve"> T.A. DUONG, B.D. WINGFIELD, M.J. WINGFIELD, Z.W. DE BEER</w:t>
            </w:r>
          </w:p>
          <w:p w14:paraId="24B2448F" w14:textId="77777777" w:rsidR="00A82068" w:rsidRPr="009B052D" w:rsidRDefault="00A82068" w:rsidP="00A8206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lang w:eastAsia="en-ZA"/>
              </w:rPr>
            </w:pPr>
            <w:r w:rsidRPr="009B052D">
              <w:rPr>
                <w:rFonts w:asciiTheme="majorHAnsi" w:eastAsia="Times New Roman" w:hAnsiTheme="majorHAnsi" w:cstheme="majorHAnsi"/>
                <w:color w:val="000000"/>
                <w:lang w:eastAsia="en-ZA"/>
              </w:rPr>
              <w:t xml:space="preserve">Multigene sequence data reveals that the root rot pathogen </w:t>
            </w:r>
            <w:r w:rsidRPr="009B052D">
              <w:rPr>
                <w:rFonts w:asciiTheme="majorHAnsi" w:eastAsia="Times New Roman" w:hAnsiTheme="majorHAnsi" w:cstheme="majorHAnsi"/>
                <w:i/>
                <w:iCs/>
                <w:color w:val="000000"/>
                <w:lang w:eastAsia="en-ZA"/>
              </w:rPr>
              <w:t>Thielaviopsis basicola</w:t>
            </w:r>
            <w:r w:rsidRPr="009B052D">
              <w:rPr>
                <w:rFonts w:asciiTheme="majorHAnsi" w:eastAsia="Times New Roman" w:hAnsiTheme="majorHAnsi" w:cstheme="majorHAnsi"/>
                <w:color w:val="000000"/>
                <w:lang w:eastAsia="en-ZA"/>
              </w:rPr>
              <w:t xml:space="preserve"> constitutes two sister species in a new genus (Oral Presentation). </w:t>
            </w:r>
          </w:p>
          <w:p w14:paraId="2D91E293" w14:textId="0D6CDEF6" w:rsidR="00A82068" w:rsidRPr="009B052D" w:rsidRDefault="00A82068" w:rsidP="00A8206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333333"/>
                <w:lang w:eastAsia="en-ZA"/>
              </w:rPr>
            </w:pPr>
            <w:r w:rsidRPr="009B052D">
              <w:rPr>
                <w:rFonts w:asciiTheme="majorHAnsi" w:eastAsia="Times New Roman" w:hAnsiTheme="majorHAnsi" w:cstheme="majorHAnsi"/>
                <w:color w:val="000000"/>
                <w:lang w:eastAsia="en-ZA"/>
              </w:rPr>
              <w:t>South African Society for Systematic Biology (SASSB).</w:t>
            </w:r>
          </w:p>
        </w:tc>
      </w:tr>
      <w:tr w:rsidR="00A82068" w:rsidRPr="009B052D" w14:paraId="6C3C2645" w14:textId="77777777" w:rsidTr="002B54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Merge/>
          </w:tcPr>
          <w:p w14:paraId="6492D323" w14:textId="717DEAA9" w:rsidR="00A82068" w:rsidRPr="009B052D" w:rsidRDefault="00A82068" w:rsidP="00A82068">
            <w:pPr>
              <w:pStyle w:val="Default"/>
              <w:jc w:val="both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</w:p>
        </w:tc>
        <w:tc>
          <w:tcPr>
            <w:tcW w:w="8317" w:type="dxa"/>
          </w:tcPr>
          <w:p w14:paraId="6BCF5D7B" w14:textId="10C64F93" w:rsidR="00A82068" w:rsidRPr="00B826E7" w:rsidRDefault="00A82068" w:rsidP="00A8206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lang w:eastAsia="en-ZA"/>
              </w:rPr>
            </w:pPr>
            <w:r w:rsidRPr="009B052D">
              <w:rPr>
                <w:rFonts w:asciiTheme="majorHAnsi" w:eastAsia="Times New Roman" w:hAnsiTheme="majorHAnsi" w:cstheme="majorHAnsi"/>
                <w:b/>
                <w:bCs/>
                <w:color w:val="000000"/>
                <w:u w:val="single"/>
                <w:lang w:eastAsia="en-ZA"/>
              </w:rPr>
              <w:t>W.J. NE</w:t>
            </w:r>
            <w:r w:rsidRPr="009B052D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en-ZA"/>
              </w:rPr>
              <w:t>L</w:t>
            </w:r>
            <w:r w:rsidRPr="00B826E7">
              <w:rPr>
                <w:rFonts w:asciiTheme="majorHAnsi" w:eastAsia="Times New Roman" w:hAnsiTheme="majorHAnsi" w:cstheme="majorHAnsi"/>
                <w:color w:val="000000"/>
                <w:lang w:eastAsia="en-ZA"/>
              </w:rPr>
              <w:t>, T.A. DUONG, B.D. WINGFIELD, M.J. WINGFIELD, A. HAMMERBACHER, Z.W. DE BEER</w:t>
            </w:r>
          </w:p>
          <w:p w14:paraId="27DCFF59" w14:textId="77777777" w:rsidR="00A82068" w:rsidRPr="009B052D" w:rsidRDefault="00A82068" w:rsidP="00A8206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lang w:eastAsia="en-ZA"/>
              </w:rPr>
            </w:pPr>
            <w:r w:rsidRPr="009B052D">
              <w:rPr>
                <w:rFonts w:asciiTheme="majorHAnsi" w:eastAsia="Times New Roman" w:hAnsiTheme="majorHAnsi" w:cstheme="majorHAnsi"/>
                <w:color w:val="000000"/>
                <w:lang w:eastAsia="en-ZA"/>
              </w:rPr>
              <w:t xml:space="preserve">The important root rot pathogen </w:t>
            </w:r>
            <w:r w:rsidRPr="009B052D">
              <w:rPr>
                <w:rFonts w:asciiTheme="majorHAnsi" w:eastAsia="Times New Roman" w:hAnsiTheme="majorHAnsi" w:cstheme="majorHAnsi"/>
                <w:i/>
                <w:iCs/>
                <w:color w:val="000000"/>
                <w:lang w:eastAsia="en-ZA"/>
              </w:rPr>
              <w:t>Thielaviopsis basicola</w:t>
            </w:r>
            <w:r w:rsidRPr="009B052D">
              <w:rPr>
                <w:rFonts w:asciiTheme="majorHAnsi" w:eastAsia="Times New Roman" w:hAnsiTheme="majorHAnsi" w:cstheme="majorHAnsi"/>
                <w:color w:val="000000"/>
                <w:lang w:eastAsia="en-ZA"/>
              </w:rPr>
              <w:t xml:space="preserve"> shown to be heterothallic (Poster Presentation). </w:t>
            </w:r>
          </w:p>
          <w:p w14:paraId="6FBACC4A" w14:textId="16892F01" w:rsidR="00A82068" w:rsidRPr="009B052D" w:rsidRDefault="00A82068" w:rsidP="00A8206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b/>
                <w:color w:val="333333"/>
                <w:lang w:eastAsia="en-ZA"/>
              </w:rPr>
            </w:pPr>
            <w:r w:rsidRPr="009B052D">
              <w:rPr>
                <w:rFonts w:asciiTheme="majorHAnsi" w:eastAsia="Times New Roman" w:hAnsiTheme="majorHAnsi" w:cstheme="majorHAnsi"/>
                <w:color w:val="000000"/>
                <w:lang w:eastAsia="en-ZA"/>
              </w:rPr>
              <w:t>The 29th Fungal Genetics Conference, Asilomar, California, 14- 19 March.</w:t>
            </w:r>
          </w:p>
        </w:tc>
      </w:tr>
      <w:tr w:rsidR="00A82068" w:rsidRPr="009B052D" w14:paraId="2F327B22" w14:textId="77777777" w:rsidTr="002B54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Merge/>
          </w:tcPr>
          <w:p w14:paraId="33A68A14" w14:textId="0151544C" w:rsidR="00A82068" w:rsidRPr="009B052D" w:rsidRDefault="00A82068" w:rsidP="00A82068">
            <w:pPr>
              <w:pStyle w:val="Default"/>
              <w:jc w:val="both"/>
              <w:rPr>
                <w:rFonts w:asciiTheme="majorHAnsi" w:hAnsiTheme="majorHAnsi" w:cstheme="majorHAnsi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8317" w:type="dxa"/>
          </w:tcPr>
          <w:p w14:paraId="51FC1726" w14:textId="33905BE2" w:rsidR="00A82068" w:rsidRPr="00B826E7" w:rsidRDefault="00A82068" w:rsidP="00A8206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333333"/>
                <w:lang w:eastAsia="en-ZA"/>
              </w:rPr>
            </w:pPr>
            <w:r w:rsidRPr="009B052D">
              <w:rPr>
                <w:rFonts w:asciiTheme="majorHAnsi" w:eastAsia="Times New Roman" w:hAnsiTheme="majorHAnsi" w:cstheme="majorHAnsi"/>
                <w:b/>
                <w:bCs/>
                <w:color w:val="000000"/>
                <w:u w:val="single"/>
                <w:lang w:eastAsia="en-ZA"/>
              </w:rPr>
              <w:t>W.J. NEL</w:t>
            </w:r>
            <w:r w:rsidRPr="00B826E7">
              <w:rPr>
                <w:rFonts w:asciiTheme="majorHAnsi" w:eastAsia="Times New Roman" w:hAnsiTheme="majorHAnsi" w:cstheme="majorHAnsi"/>
                <w:color w:val="000000"/>
                <w:lang w:eastAsia="en-ZA"/>
              </w:rPr>
              <w:t>, T.A. DUONG, B.D. WINGFIELD, M.J. WINGFIELD, Z.W. DE BEER</w:t>
            </w:r>
          </w:p>
          <w:p w14:paraId="0DDDF192" w14:textId="77777777" w:rsidR="00A82068" w:rsidRPr="009B052D" w:rsidRDefault="00A82068" w:rsidP="00A8206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lang w:eastAsia="en-ZA"/>
              </w:rPr>
            </w:pPr>
            <w:r w:rsidRPr="009B052D">
              <w:rPr>
                <w:rFonts w:asciiTheme="majorHAnsi" w:eastAsia="Times New Roman" w:hAnsiTheme="majorHAnsi" w:cstheme="majorHAnsi"/>
                <w:color w:val="000000"/>
                <w:lang w:eastAsia="en-ZA"/>
              </w:rPr>
              <w:t xml:space="preserve">Multigene sequence analyses reveal a new genus and a new species in a globally important, multi-host root pathogen (Oral Presentation). </w:t>
            </w:r>
          </w:p>
          <w:p w14:paraId="4095001F" w14:textId="781662EC" w:rsidR="00A82068" w:rsidRPr="009B052D" w:rsidRDefault="00A82068" w:rsidP="00A8206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333333"/>
                <w:lang w:eastAsia="en-ZA"/>
              </w:rPr>
            </w:pPr>
            <w:r w:rsidRPr="009B052D">
              <w:rPr>
                <w:rFonts w:asciiTheme="majorHAnsi" w:eastAsia="Times New Roman" w:hAnsiTheme="majorHAnsi" w:cstheme="majorHAnsi"/>
                <w:color w:val="000000"/>
                <w:lang w:eastAsia="en-ZA"/>
              </w:rPr>
              <w:t xml:space="preserve">50th Congress of the South African Society of Plant Pathology (SASPP) </w:t>
            </w:r>
          </w:p>
        </w:tc>
      </w:tr>
      <w:tr w:rsidR="00A82068" w:rsidRPr="009B052D" w14:paraId="1D133B2E" w14:textId="77777777" w:rsidTr="002B54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Merge/>
          </w:tcPr>
          <w:p w14:paraId="084A79E0" w14:textId="561194A3" w:rsidR="00A82068" w:rsidRPr="009B052D" w:rsidRDefault="00A82068" w:rsidP="00A82068">
            <w:pPr>
              <w:pStyle w:val="Default"/>
              <w:jc w:val="both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</w:p>
        </w:tc>
        <w:tc>
          <w:tcPr>
            <w:tcW w:w="8317" w:type="dxa"/>
          </w:tcPr>
          <w:p w14:paraId="7A9B0695" w14:textId="451B698F" w:rsidR="00A82068" w:rsidRPr="00B826E7" w:rsidRDefault="00A82068" w:rsidP="00A8206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lang w:eastAsia="en-ZA"/>
              </w:rPr>
            </w:pPr>
            <w:r w:rsidRPr="009B052D">
              <w:rPr>
                <w:rFonts w:asciiTheme="majorHAnsi" w:eastAsia="Times New Roman" w:hAnsiTheme="majorHAnsi" w:cstheme="majorHAnsi"/>
                <w:b/>
                <w:bCs/>
                <w:color w:val="000000"/>
                <w:u w:val="single"/>
                <w:lang w:eastAsia="en-ZA"/>
              </w:rPr>
              <w:t>W.J. NEL</w:t>
            </w:r>
            <w:r w:rsidRPr="009B052D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en-ZA"/>
              </w:rPr>
              <w:t>, T</w:t>
            </w:r>
            <w:r w:rsidRPr="00B826E7">
              <w:rPr>
                <w:rFonts w:asciiTheme="majorHAnsi" w:eastAsia="Times New Roman" w:hAnsiTheme="majorHAnsi" w:cstheme="majorHAnsi"/>
                <w:color w:val="000000"/>
                <w:lang w:eastAsia="en-ZA"/>
              </w:rPr>
              <w:t>.A. DUONG, M. POULSEN, D. AANEN, S. VREEBRUG, Z.W. DE BEER</w:t>
            </w:r>
          </w:p>
          <w:p w14:paraId="2FBCC676" w14:textId="77777777" w:rsidR="00A82068" w:rsidRPr="009B052D" w:rsidRDefault="00A82068" w:rsidP="00A8206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lang w:eastAsia="en-ZA"/>
              </w:rPr>
            </w:pPr>
            <w:r w:rsidRPr="009B052D">
              <w:rPr>
                <w:rFonts w:asciiTheme="majorHAnsi" w:eastAsia="Times New Roman" w:hAnsiTheme="majorHAnsi" w:cstheme="majorHAnsi"/>
                <w:color w:val="000000"/>
                <w:lang w:eastAsia="en-ZA"/>
              </w:rPr>
              <w:t xml:space="preserve">Fungiculous species of Ophiostomatales, including three new species from </w:t>
            </w:r>
            <w:r w:rsidRPr="009B052D">
              <w:rPr>
                <w:rFonts w:asciiTheme="majorHAnsi" w:eastAsia="Times New Roman" w:hAnsiTheme="majorHAnsi" w:cstheme="majorHAnsi"/>
                <w:i/>
                <w:iCs/>
                <w:color w:val="000000"/>
                <w:lang w:eastAsia="en-ZA"/>
              </w:rPr>
              <w:t xml:space="preserve">Termitomyces </w:t>
            </w:r>
            <w:r w:rsidRPr="009B052D">
              <w:rPr>
                <w:rFonts w:asciiTheme="majorHAnsi" w:eastAsia="Times New Roman" w:hAnsiTheme="majorHAnsi" w:cstheme="majorHAnsi"/>
                <w:color w:val="000000"/>
                <w:lang w:eastAsia="en-ZA"/>
              </w:rPr>
              <w:t xml:space="preserve">fungus combs (Poster Presentation). </w:t>
            </w:r>
          </w:p>
          <w:p w14:paraId="2C323475" w14:textId="65FCD679" w:rsidR="00A82068" w:rsidRPr="009B052D" w:rsidRDefault="00A82068" w:rsidP="00A8206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lang w:eastAsia="en-ZA"/>
              </w:rPr>
            </w:pPr>
            <w:r w:rsidRPr="009B052D">
              <w:rPr>
                <w:rFonts w:asciiTheme="majorHAnsi" w:eastAsia="Times New Roman" w:hAnsiTheme="majorHAnsi" w:cstheme="majorHAnsi"/>
                <w:color w:val="000000"/>
                <w:lang w:eastAsia="en-ZA"/>
              </w:rPr>
              <w:t xml:space="preserve">50th Congress of the South African Society of Plant Pathology (SASPP) </w:t>
            </w:r>
          </w:p>
        </w:tc>
      </w:tr>
    </w:tbl>
    <w:bookmarkEnd w:id="1"/>
    <w:p w14:paraId="167AB351" w14:textId="713F76CD" w:rsidR="00F04A38" w:rsidRPr="009B052D" w:rsidRDefault="002B5471" w:rsidP="009B052D">
      <w:pPr>
        <w:spacing w:line="240" w:lineRule="auto"/>
        <w:jc w:val="both"/>
        <w:rPr>
          <w:rFonts w:asciiTheme="majorHAnsi" w:hAnsiTheme="majorHAnsi" w:cstheme="majorHAnsi"/>
        </w:rPr>
      </w:pPr>
      <w:r w:rsidRPr="009B052D">
        <w:rPr>
          <w:rFonts w:asciiTheme="majorHAnsi" w:hAnsiTheme="majorHAnsi" w:cstheme="maj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8DFD15E" wp14:editId="0B2CE438">
                <wp:simplePos x="0" y="0"/>
                <wp:positionH relativeFrom="margin">
                  <wp:posOffset>-220345</wp:posOffset>
                </wp:positionH>
                <wp:positionV relativeFrom="paragraph">
                  <wp:posOffset>67310</wp:posOffset>
                </wp:positionV>
                <wp:extent cx="6151419" cy="371475"/>
                <wp:effectExtent l="0" t="0" r="20955" b="28575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1419" cy="3714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A6A3F6" w14:textId="274A05E0" w:rsidR="00E91AB5" w:rsidRPr="00D63DA8" w:rsidRDefault="009A594F" w:rsidP="009A594F">
                            <w:pPr>
                              <w:pStyle w:val="Heading1"/>
                              <w:spacing w:before="0"/>
                              <w:rPr>
                                <w:b w:val="0"/>
                                <w:bCs w:val="0"/>
                              </w:rPr>
                            </w:pPr>
                            <w:r w:rsidRPr="00D63DA8">
                              <w:t>Research Outputs: Other Communications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DFD15E" id="Rectangle 23" o:spid="_x0000_s1040" style="position:absolute;left:0;text-align:left;margin-left:-17.35pt;margin-top:5.3pt;width:484.35pt;height:29.2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" fillcolor="white [3212]" strokecolor="white [3201]" strokeweight="1.5pt">
                <v:textbox>
                  <w:txbxContent>
                    <w:p w14:paraId="69A6A3F6" w14:textId="274A05E0" w:rsidR="00E91AB5" w:rsidRPr="00D63DA8" w:rsidRDefault="009A594F" w:rsidP="009A594F">
                      <w:pPr>
                        <w:pStyle w:val="Heading1"/>
                        <w:spacing w:before="0"/>
                        <w:rPr>
                          <w:b w:val="0"/>
                          <w:bCs w:val="0"/>
                        </w:rPr>
                      </w:pPr>
                      <w:r w:rsidRPr="00D63DA8">
                        <w:t>Research Outputs: Other Communications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1BCFF12" w14:textId="71D55207" w:rsidR="009A594F" w:rsidRPr="009B052D" w:rsidRDefault="009A594F" w:rsidP="009B052D">
      <w:pPr>
        <w:spacing w:line="240" w:lineRule="auto"/>
        <w:jc w:val="both"/>
        <w:rPr>
          <w:rFonts w:asciiTheme="majorHAnsi" w:hAnsiTheme="majorHAnsi" w:cstheme="majorHAnsi"/>
        </w:rPr>
      </w:pPr>
    </w:p>
    <w:tbl>
      <w:tblPr>
        <w:tblStyle w:val="PlainTable2"/>
        <w:tblW w:w="0" w:type="auto"/>
        <w:tblLook w:val="04A0" w:firstRow="1" w:lastRow="0" w:firstColumn="1" w:lastColumn="0" w:noHBand="0" w:noVBand="1"/>
      </w:tblPr>
      <w:tblGrid>
        <w:gridCol w:w="709"/>
        <w:gridCol w:w="8317"/>
      </w:tblGrid>
      <w:tr w:rsidR="00997BEA" w:rsidRPr="009B052D" w14:paraId="5E0819B0" w14:textId="77777777" w:rsidTr="009A59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top w:val="nil"/>
              <w:bottom w:val="nil"/>
            </w:tcBorders>
          </w:tcPr>
          <w:p w14:paraId="30214214" w14:textId="074C0C3C" w:rsidR="00997BEA" w:rsidRPr="009B052D" w:rsidRDefault="00997BEA" w:rsidP="009B052D">
            <w:pPr>
              <w:pStyle w:val="Default"/>
              <w:jc w:val="both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9B052D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2024</w:t>
            </w:r>
          </w:p>
        </w:tc>
        <w:tc>
          <w:tcPr>
            <w:tcW w:w="8317" w:type="dxa"/>
            <w:tcBorders>
              <w:top w:val="nil"/>
              <w:bottom w:val="nil"/>
            </w:tcBorders>
          </w:tcPr>
          <w:p w14:paraId="06F0C6D2" w14:textId="376A426E" w:rsidR="00997BEA" w:rsidRPr="009B052D" w:rsidRDefault="00997BEA" w:rsidP="009B052D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b w:val="0"/>
                <w:bCs w:val="0"/>
                <w:color w:val="000000"/>
                <w:u w:val="single"/>
                <w:lang w:eastAsia="en-ZA"/>
              </w:rPr>
            </w:pPr>
            <w:r w:rsidRPr="009B052D">
              <w:rPr>
                <w:rFonts w:asciiTheme="majorHAnsi" w:eastAsia="Times New Roman" w:hAnsiTheme="majorHAnsi" w:cstheme="majorHAnsi"/>
                <w:b w:val="0"/>
                <w:bCs w:val="0"/>
                <w:color w:val="000000"/>
                <w:u w:val="single"/>
                <w:lang w:eastAsia="en-ZA"/>
              </w:rPr>
              <w:t>W.J. Nel</w:t>
            </w:r>
            <w:r w:rsidRPr="009B052D">
              <w:rPr>
                <w:rFonts w:asciiTheme="majorHAnsi" w:eastAsia="Times New Roman" w:hAnsiTheme="majorHAnsi" w:cstheme="majorHAnsi"/>
                <w:b w:val="0"/>
                <w:bCs w:val="0"/>
                <w:color w:val="000000"/>
                <w:lang w:eastAsia="en-ZA"/>
              </w:rPr>
              <w:t xml:space="preserve">, A. Hammerbacher, B.P. Hurley, D.G. Slabbert. Drivers that influence PSHB infestation in Pecan orchards (Invited Presentation). South African Pecan Production Association (SAPPA) AGM, November 2024. </w:t>
            </w:r>
          </w:p>
        </w:tc>
      </w:tr>
      <w:tr w:rsidR="00831854" w:rsidRPr="009B052D" w14:paraId="60525A5F" w14:textId="77777777" w:rsidTr="009A5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top w:val="nil"/>
              <w:bottom w:val="nil"/>
            </w:tcBorders>
          </w:tcPr>
          <w:p w14:paraId="3FCC67BB" w14:textId="2C127CAD" w:rsidR="00831854" w:rsidRPr="009B052D" w:rsidRDefault="00831854" w:rsidP="009B052D">
            <w:pPr>
              <w:pStyle w:val="Default"/>
              <w:jc w:val="both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9B052D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2024</w:t>
            </w:r>
          </w:p>
        </w:tc>
        <w:tc>
          <w:tcPr>
            <w:tcW w:w="8317" w:type="dxa"/>
            <w:tcBorders>
              <w:top w:val="nil"/>
              <w:bottom w:val="nil"/>
            </w:tcBorders>
          </w:tcPr>
          <w:p w14:paraId="1FB43B44" w14:textId="7CBD53CF" w:rsidR="00831854" w:rsidRPr="009B052D" w:rsidRDefault="00831854" w:rsidP="009B052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b/>
                <w:bCs/>
                <w:color w:val="000000"/>
                <w:u w:val="single"/>
                <w:lang w:eastAsia="en-ZA"/>
              </w:rPr>
            </w:pPr>
            <w:r w:rsidRPr="009B052D">
              <w:rPr>
                <w:rFonts w:asciiTheme="majorHAnsi" w:eastAsia="Times New Roman" w:hAnsiTheme="majorHAnsi" w:cstheme="majorHAnsi"/>
                <w:color w:val="000000"/>
                <w:u w:val="single"/>
                <w:lang w:eastAsia="en-ZA"/>
              </w:rPr>
              <w:t xml:space="preserve">W.J. Nel. </w:t>
            </w:r>
            <w:r w:rsidRPr="009B052D">
              <w:rPr>
                <w:rFonts w:asciiTheme="majorHAnsi" w:eastAsia="Times New Roman" w:hAnsiTheme="majorHAnsi" w:cstheme="majorHAnsi"/>
                <w:color w:val="000000"/>
                <w:lang w:val="en-US" w:eastAsia="en-ZA"/>
              </w:rPr>
              <w:t>A tiny beetle causing large problems: The polyphagous shot hole borer in South Africa (</w:t>
            </w:r>
            <w:r w:rsidR="00997BEA" w:rsidRPr="009B052D">
              <w:rPr>
                <w:rFonts w:asciiTheme="majorHAnsi" w:eastAsia="Times New Roman" w:hAnsiTheme="majorHAnsi" w:cstheme="majorHAnsi"/>
                <w:color w:val="000000"/>
                <w:lang w:val="en-US" w:eastAsia="en-ZA"/>
              </w:rPr>
              <w:t xml:space="preserve">Invited </w:t>
            </w:r>
            <w:r w:rsidRPr="009B052D">
              <w:rPr>
                <w:rFonts w:asciiTheme="majorHAnsi" w:eastAsia="Times New Roman" w:hAnsiTheme="majorHAnsi" w:cstheme="majorHAnsi"/>
                <w:color w:val="000000"/>
                <w:lang w:val="en-US" w:eastAsia="en-ZA"/>
              </w:rPr>
              <w:t>Presentation). Meeting of the Irene Garden Club, April 2024.</w:t>
            </w:r>
          </w:p>
        </w:tc>
      </w:tr>
      <w:tr w:rsidR="00831854" w:rsidRPr="009B052D" w14:paraId="24CF18AA" w14:textId="77777777" w:rsidTr="009A594F">
        <w:trPr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top w:val="nil"/>
              <w:bottom w:val="nil"/>
            </w:tcBorders>
          </w:tcPr>
          <w:p w14:paraId="76A2F318" w14:textId="73E121F4" w:rsidR="00831854" w:rsidRPr="009B052D" w:rsidRDefault="00831854" w:rsidP="009B052D">
            <w:pPr>
              <w:pStyle w:val="Default"/>
              <w:jc w:val="both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9B052D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2023</w:t>
            </w:r>
          </w:p>
        </w:tc>
        <w:tc>
          <w:tcPr>
            <w:tcW w:w="8317" w:type="dxa"/>
            <w:tcBorders>
              <w:top w:val="nil"/>
              <w:bottom w:val="nil"/>
            </w:tcBorders>
          </w:tcPr>
          <w:p w14:paraId="6454D07C" w14:textId="29E32627" w:rsidR="00831854" w:rsidRPr="009B052D" w:rsidRDefault="00831854" w:rsidP="009B052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u w:val="single"/>
                <w:lang w:eastAsia="en-ZA"/>
              </w:rPr>
            </w:pPr>
            <w:r w:rsidRPr="009B052D">
              <w:rPr>
                <w:rFonts w:asciiTheme="majorHAnsi" w:eastAsia="Times New Roman" w:hAnsiTheme="majorHAnsi" w:cstheme="majorHAnsi"/>
                <w:color w:val="000000"/>
                <w:u w:val="single"/>
                <w:lang w:eastAsia="en-ZA"/>
              </w:rPr>
              <w:t xml:space="preserve">W.J. Nel. </w:t>
            </w:r>
            <w:r w:rsidRPr="009B052D">
              <w:rPr>
                <w:rFonts w:asciiTheme="majorHAnsi" w:eastAsia="Times New Roman" w:hAnsiTheme="majorHAnsi" w:cstheme="majorHAnsi"/>
                <w:color w:val="000000"/>
                <w:lang w:val="en-US" w:eastAsia="en-ZA"/>
              </w:rPr>
              <w:t>A tiny beetle causing large problems: The polyphagous shot hole borer in South Africa (</w:t>
            </w:r>
            <w:r w:rsidR="00997BEA" w:rsidRPr="009B052D">
              <w:rPr>
                <w:rFonts w:asciiTheme="majorHAnsi" w:eastAsia="Times New Roman" w:hAnsiTheme="majorHAnsi" w:cstheme="majorHAnsi"/>
                <w:color w:val="000000"/>
                <w:lang w:val="en-US" w:eastAsia="en-ZA"/>
              </w:rPr>
              <w:t xml:space="preserve">Invited </w:t>
            </w:r>
            <w:r w:rsidRPr="009B052D">
              <w:rPr>
                <w:rFonts w:asciiTheme="majorHAnsi" w:eastAsia="Times New Roman" w:hAnsiTheme="majorHAnsi" w:cstheme="majorHAnsi"/>
                <w:color w:val="000000"/>
                <w:lang w:val="en-US" w:eastAsia="en-ZA"/>
              </w:rPr>
              <w:t>Presentation). WESSA Friends Forum AGM 2023.</w:t>
            </w:r>
          </w:p>
        </w:tc>
      </w:tr>
      <w:tr w:rsidR="00CF5AD6" w:rsidRPr="009B052D" w14:paraId="17302A69" w14:textId="77777777" w:rsidTr="009A5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top w:val="nil"/>
              <w:bottom w:val="nil"/>
            </w:tcBorders>
          </w:tcPr>
          <w:p w14:paraId="702C24BC" w14:textId="5F1ACCA8" w:rsidR="00CF5AD6" w:rsidRPr="009B052D" w:rsidRDefault="00CF5AD6" w:rsidP="009B052D">
            <w:pPr>
              <w:pStyle w:val="Default"/>
              <w:jc w:val="both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9B052D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202</w:t>
            </w:r>
            <w:r w:rsidR="002F0CDD" w:rsidRPr="009B052D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3</w:t>
            </w:r>
          </w:p>
        </w:tc>
        <w:tc>
          <w:tcPr>
            <w:tcW w:w="8317" w:type="dxa"/>
            <w:tcBorders>
              <w:top w:val="nil"/>
              <w:bottom w:val="nil"/>
            </w:tcBorders>
          </w:tcPr>
          <w:p w14:paraId="688A2812" w14:textId="4B1BA3DE" w:rsidR="00CF5AD6" w:rsidRPr="009B052D" w:rsidRDefault="00CF5AD6" w:rsidP="009B052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b/>
                <w:bCs/>
                <w:color w:val="000000"/>
                <w:u w:val="single"/>
                <w:lang w:eastAsia="en-ZA"/>
              </w:rPr>
            </w:pPr>
            <w:r w:rsidRPr="009B052D">
              <w:rPr>
                <w:rFonts w:asciiTheme="majorHAnsi" w:eastAsia="Times New Roman" w:hAnsiTheme="majorHAnsi" w:cstheme="majorHAnsi"/>
                <w:color w:val="000000"/>
                <w:u w:val="single"/>
                <w:lang w:eastAsia="en-ZA"/>
              </w:rPr>
              <w:t xml:space="preserve">W.J. Nel, </w:t>
            </w:r>
            <w:r w:rsidRPr="009B052D">
              <w:rPr>
                <w:rFonts w:asciiTheme="majorHAnsi" w:eastAsia="Times New Roman" w:hAnsiTheme="majorHAnsi" w:cstheme="majorHAnsi"/>
                <w:color w:val="000000"/>
                <w:lang w:eastAsia="en-ZA"/>
              </w:rPr>
              <w:t xml:space="preserve">A. Hammerbacher. Can tiny beetles kill big trees? An emerging problem in South Africa (Popular Science Communication). University of Pretoria, Faculty of Natural and Agricultural Sciences News. </w:t>
            </w:r>
            <w:hyperlink r:id="rId23" w:anchor=":~:text=An%20emerging%20problem%20in%20South%20Africa,-Faculty%20of%20Natural&amp;text=These%20beetles%2C%20known%20as%20polyphagous,cities%20at%20an%20alarming%20rate" w:history="1">
              <w:r w:rsidRPr="009B052D">
                <w:rPr>
                  <w:rStyle w:val="Hyperlink"/>
                  <w:rFonts w:asciiTheme="majorHAnsi" w:hAnsiTheme="majorHAnsi" w:cstheme="majorHAnsi"/>
                </w:rPr>
                <w:t>Can tiny beetles kill big trees? An emerging problem in South Africa | University of Pretoria (up.ac.za)</w:t>
              </w:r>
            </w:hyperlink>
          </w:p>
        </w:tc>
      </w:tr>
      <w:tr w:rsidR="005D5470" w:rsidRPr="009B052D" w14:paraId="796C0672" w14:textId="77777777" w:rsidTr="009A594F">
        <w:trPr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top w:val="nil"/>
              <w:bottom w:val="nil"/>
            </w:tcBorders>
          </w:tcPr>
          <w:p w14:paraId="2CC1B7D9" w14:textId="4E11377B" w:rsidR="005D5470" w:rsidRPr="009B052D" w:rsidRDefault="005D5470" w:rsidP="009B052D">
            <w:pPr>
              <w:pStyle w:val="Default"/>
              <w:jc w:val="both"/>
              <w:rPr>
                <w:rFonts w:asciiTheme="majorHAnsi" w:hAnsiTheme="majorHAnsi" w:cstheme="majorHAnsi"/>
                <w:bCs w:val="0"/>
                <w:color w:val="auto"/>
                <w:sz w:val="22"/>
                <w:szCs w:val="22"/>
              </w:rPr>
            </w:pPr>
            <w:r w:rsidRPr="009B052D">
              <w:rPr>
                <w:rFonts w:asciiTheme="majorHAnsi" w:hAnsiTheme="majorHAnsi" w:cstheme="majorHAnsi"/>
                <w:bCs w:val="0"/>
                <w:color w:val="auto"/>
                <w:sz w:val="22"/>
                <w:szCs w:val="22"/>
              </w:rPr>
              <w:t>2017</w:t>
            </w:r>
          </w:p>
        </w:tc>
        <w:tc>
          <w:tcPr>
            <w:tcW w:w="8317" w:type="dxa"/>
            <w:tcBorders>
              <w:top w:val="nil"/>
              <w:bottom w:val="nil"/>
            </w:tcBorders>
          </w:tcPr>
          <w:p w14:paraId="3C5489AC" w14:textId="45B8DCAC" w:rsidR="005D5470" w:rsidRPr="009B052D" w:rsidRDefault="00997BEA" w:rsidP="009B052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333333"/>
                <w:lang w:eastAsia="en-ZA"/>
              </w:rPr>
            </w:pPr>
            <w:r w:rsidRPr="009B052D">
              <w:rPr>
                <w:rFonts w:asciiTheme="majorHAnsi" w:eastAsia="Times New Roman" w:hAnsiTheme="majorHAnsi" w:cstheme="majorHAnsi"/>
                <w:color w:val="000000"/>
                <w:u w:val="single"/>
                <w:lang w:eastAsia="en-ZA"/>
              </w:rPr>
              <w:t>W.J. Nel,</w:t>
            </w:r>
            <w:r w:rsidRPr="009B052D">
              <w:rPr>
                <w:rFonts w:asciiTheme="majorHAnsi" w:eastAsia="Times New Roman" w:hAnsiTheme="majorHAnsi" w:cstheme="majorHAnsi"/>
                <w:color w:val="000000"/>
                <w:lang w:eastAsia="en-ZA"/>
              </w:rPr>
              <w:t xml:space="preserve"> T.A. Duong, A. Hammerbacher, B.D. Wingfield, M.J. Wingfield, Z.W. De Beer. </w:t>
            </w:r>
            <w:r w:rsidR="005D5470" w:rsidRPr="009B052D">
              <w:rPr>
                <w:rFonts w:asciiTheme="majorHAnsi" w:eastAsia="Times New Roman" w:hAnsiTheme="majorHAnsi" w:cstheme="majorHAnsi"/>
                <w:color w:val="000000"/>
                <w:lang w:eastAsia="en-ZA"/>
              </w:rPr>
              <w:t xml:space="preserve">Genome sequencing reveals the root pathogens, previously known as </w:t>
            </w:r>
            <w:r w:rsidR="005D5470" w:rsidRPr="009B052D">
              <w:rPr>
                <w:rFonts w:asciiTheme="majorHAnsi" w:eastAsia="Times New Roman" w:hAnsiTheme="majorHAnsi" w:cstheme="majorHAnsi"/>
                <w:i/>
                <w:iCs/>
                <w:color w:val="000000"/>
                <w:lang w:eastAsia="en-ZA"/>
              </w:rPr>
              <w:t>Thielaviopsis basicola</w:t>
            </w:r>
            <w:r w:rsidR="005D5470" w:rsidRPr="009B052D">
              <w:rPr>
                <w:rFonts w:asciiTheme="majorHAnsi" w:eastAsia="Times New Roman" w:hAnsiTheme="majorHAnsi" w:cstheme="majorHAnsi"/>
                <w:color w:val="000000"/>
                <w:lang w:eastAsia="en-ZA"/>
              </w:rPr>
              <w:t>, to possess the genes required for heterothallic mating (Poster). University of Pretoria Genome Research Institute (GRI) Symposium</w:t>
            </w:r>
          </w:p>
          <w:p w14:paraId="6EBFBEBE" w14:textId="77777777" w:rsidR="00CE12FA" w:rsidRDefault="00CE12FA" w:rsidP="009B052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en-ZA"/>
              </w:rPr>
            </w:pPr>
          </w:p>
          <w:p w14:paraId="629357FE" w14:textId="77777777" w:rsidR="00B826E7" w:rsidRDefault="00B826E7" w:rsidP="009B052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en-ZA"/>
              </w:rPr>
            </w:pPr>
          </w:p>
          <w:p w14:paraId="466A5C84" w14:textId="4D056227" w:rsidR="00B826E7" w:rsidRPr="009B052D" w:rsidRDefault="00B826E7" w:rsidP="009B052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en-ZA"/>
              </w:rPr>
            </w:pPr>
          </w:p>
        </w:tc>
      </w:tr>
    </w:tbl>
    <w:p w14:paraId="2A813923" w14:textId="3A76F427" w:rsidR="0075519F" w:rsidRPr="009B052D" w:rsidRDefault="0075519F" w:rsidP="009B052D">
      <w:pPr>
        <w:spacing w:after="0" w:line="240" w:lineRule="auto"/>
        <w:jc w:val="both"/>
        <w:rPr>
          <w:rFonts w:asciiTheme="majorHAnsi" w:hAnsiTheme="majorHAnsi" w:cstheme="majorHAnsi"/>
        </w:rPr>
      </w:pPr>
      <w:r w:rsidRPr="009B052D">
        <w:rPr>
          <w:rFonts w:asciiTheme="majorHAnsi" w:hAnsiTheme="majorHAnsi" w:cstheme="majorHAnsi"/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0EA44C7" wp14:editId="543BDC9C">
                <wp:simplePos x="0" y="0"/>
                <wp:positionH relativeFrom="margin">
                  <wp:posOffset>-220345</wp:posOffset>
                </wp:positionH>
                <wp:positionV relativeFrom="paragraph">
                  <wp:posOffset>42545</wp:posOffset>
                </wp:positionV>
                <wp:extent cx="6151419" cy="371475"/>
                <wp:effectExtent l="0" t="0" r="20955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1419" cy="3714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81456E" w14:textId="2A025D2A" w:rsidR="0075519F" w:rsidRPr="0075519F" w:rsidRDefault="0075519F" w:rsidP="0075519F">
                            <w:pPr>
                              <w:pStyle w:val="Heading1"/>
                              <w:spacing w:before="0"/>
                              <w:rPr>
                                <w:b w:val="0"/>
                                <w:bCs w:val="0"/>
                              </w:rPr>
                            </w:pPr>
                            <w:r w:rsidRPr="0075519F">
                              <w:t>Research Outputs: Co-authored Conference Contributions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EA44C7" id="Rectangle 7" o:spid="_x0000_s1041" style="position:absolute;left:0;text-align:left;margin-left:-17.35pt;margin-top:3.35pt;width:484.35pt;height:29.25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" fillcolor="white [3212]" strokecolor="white [3201]" strokeweight="1.5pt">
                <v:textbox>
                  <w:txbxContent>
                    <w:p w14:paraId="6C81456E" w14:textId="2A025D2A" w:rsidR="0075519F" w:rsidRPr="0075519F" w:rsidRDefault="0075519F" w:rsidP="0075519F">
                      <w:pPr>
                        <w:pStyle w:val="Heading1"/>
                        <w:spacing w:before="0"/>
                        <w:rPr>
                          <w:b w:val="0"/>
                          <w:bCs w:val="0"/>
                        </w:rPr>
                      </w:pPr>
                      <w:r w:rsidRPr="0075519F">
                        <w:t>Research Outputs: Co-authored Conference Contributions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6A9F468" w14:textId="30E41E9B" w:rsidR="0075519F" w:rsidRPr="009B052D" w:rsidRDefault="0075519F" w:rsidP="009B052D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3CF7D2E6" w14:textId="77777777" w:rsidR="0075519F" w:rsidRPr="009B052D" w:rsidRDefault="0075519F" w:rsidP="009B052D">
      <w:pPr>
        <w:spacing w:after="0" w:line="240" w:lineRule="auto"/>
        <w:jc w:val="both"/>
        <w:rPr>
          <w:rFonts w:asciiTheme="majorHAnsi" w:hAnsiTheme="majorHAnsi" w:cstheme="majorHAnsi"/>
        </w:rPr>
      </w:pPr>
    </w:p>
    <w:tbl>
      <w:tblPr>
        <w:tblStyle w:val="PlainTable2"/>
        <w:tblW w:w="0" w:type="auto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8317"/>
      </w:tblGrid>
      <w:tr w:rsidR="00B826E7" w:rsidRPr="009B052D" w14:paraId="36D09BE3" w14:textId="77777777" w:rsidTr="007113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bottom w:val="none" w:sz="0" w:space="0" w:color="auto"/>
            </w:tcBorders>
          </w:tcPr>
          <w:p w14:paraId="23C76815" w14:textId="66216DB7" w:rsidR="00B826E7" w:rsidRPr="009B052D" w:rsidRDefault="00B826E7" w:rsidP="009B052D">
            <w:pPr>
              <w:pStyle w:val="Default"/>
              <w:jc w:val="both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2025</w:t>
            </w:r>
          </w:p>
        </w:tc>
        <w:tc>
          <w:tcPr>
            <w:tcW w:w="8317" w:type="dxa"/>
            <w:tcBorders>
              <w:bottom w:val="none" w:sz="0" w:space="0" w:color="auto"/>
            </w:tcBorders>
          </w:tcPr>
          <w:p w14:paraId="2B7AFEA4" w14:textId="77777777" w:rsidR="00B826E7" w:rsidRPr="00B826E7" w:rsidRDefault="00B826E7" w:rsidP="00B826E7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bCs w:val="0"/>
              </w:rPr>
            </w:pPr>
            <w:r w:rsidRPr="0071136E">
              <w:rPr>
                <w:rFonts w:asciiTheme="majorHAnsi" w:hAnsiTheme="majorHAnsi" w:cstheme="majorHAnsi"/>
                <w:b w:val="0"/>
                <w:bCs w:val="0"/>
                <w:u w:val="single"/>
              </w:rPr>
              <w:t>M. WONDAFRASH</w:t>
            </w:r>
            <w:r w:rsidRPr="00B826E7">
              <w:rPr>
                <w:rFonts w:asciiTheme="majorHAnsi" w:hAnsiTheme="majorHAnsi" w:cstheme="majorHAnsi"/>
                <w:b w:val="0"/>
                <w:bCs w:val="0"/>
              </w:rPr>
              <w:t>,</w:t>
            </w:r>
            <w:r w:rsidRPr="0071136E">
              <w:rPr>
                <w:rFonts w:asciiTheme="majorHAnsi" w:hAnsiTheme="majorHAnsi" w:cstheme="majorHAnsi"/>
              </w:rPr>
              <w:t xml:space="preserve"> W.J. NEL</w:t>
            </w:r>
            <w:r w:rsidRPr="00B826E7">
              <w:rPr>
                <w:rFonts w:asciiTheme="majorHAnsi" w:hAnsiTheme="majorHAnsi" w:cstheme="majorHAnsi"/>
                <w:b w:val="0"/>
                <w:bCs w:val="0"/>
              </w:rPr>
              <w:t>, I. GERMISHUIZEN, B.P. HURLEY</w:t>
            </w:r>
          </w:p>
          <w:p w14:paraId="2887A868" w14:textId="5549F21B" w:rsidR="00B826E7" w:rsidRPr="00B826E7" w:rsidRDefault="00B826E7" w:rsidP="00B826E7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bCs w:val="0"/>
              </w:rPr>
            </w:pPr>
            <w:r w:rsidRPr="00B826E7">
              <w:rPr>
                <w:rFonts w:asciiTheme="majorHAnsi" w:hAnsiTheme="majorHAnsi" w:cstheme="majorHAnsi"/>
                <w:b w:val="0"/>
                <w:bCs w:val="0"/>
              </w:rPr>
              <w:t xml:space="preserve">Identification and monitoring of a newly detected borer beetle in Acacia mearnsii plantations in KwaZulu-Natal (Poster </w:t>
            </w:r>
            <w:r w:rsidR="0071136E">
              <w:rPr>
                <w:rFonts w:asciiTheme="majorHAnsi" w:hAnsiTheme="majorHAnsi" w:cstheme="majorHAnsi"/>
                <w:b w:val="0"/>
                <w:bCs w:val="0"/>
              </w:rPr>
              <w:t>p</w:t>
            </w:r>
            <w:r w:rsidRPr="00B826E7">
              <w:rPr>
                <w:rFonts w:asciiTheme="majorHAnsi" w:hAnsiTheme="majorHAnsi" w:cstheme="majorHAnsi"/>
                <w:b w:val="0"/>
                <w:bCs w:val="0"/>
              </w:rPr>
              <w:t>resen</w:t>
            </w:r>
            <w:r w:rsidR="0071136E">
              <w:rPr>
                <w:rFonts w:asciiTheme="majorHAnsi" w:hAnsiTheme="majorHAnsi" w:cstheme="majorHAnsi"/>
                <w:b w:val="0"/>
                <w:bCs w:val="0"/>
              </w:rPr>
              <w:t xml:space="preserve">ed by M. </w:t>
            </w:r>
            <w:r w:rsidR="0071136E" w:rsidRPr="00B826E7">
              <w:rPr>
                <w:rFonts w:asciiTheme="majorHAnsi" w:hAnsiTheme="majorHAnsi" w:cstheme="majorHAnsi"/>
                <w:b w:val="0"/>
                <w:bCs w:val="0"/>
              </w:rPr>
              <w:t>Wondafrash</w:t>
            </w:r>
            <w:r w:rsidRPr="00B826E7">
              <w:rPr>
                <w:rFonts w:asciiTheme="majorHAnsi" w:hAnsiTheme="majorHAnsi" w:cstheme="majorHAnsi"/>
                <w:b w:val="0"/>
                <w:bCs w:val="0"/>
              </w:rPr>
              <w:t>).</w:t>
            </w:r>
          </w:p>
          <w:p w14:paraId="33F0C55F" w14:textId="7754548D" w:rsidR="00B826E7" w:rsidRPr="009B052D" w:rsidRDefault="00B826E7" w:rsidP="00B826E7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lang w:eastAsia="en-ZA"/>
              </w:rPr>
            </w:pPr>
            <w:r w:rsidRPr="00B826E7">
              <w:rPr>
                <w:rFonts w:asciiTheme="majorHAnsi" w:hAnsiTheme="majorHAnsi" w:cstheme="majorHAnsi"/>
                <w:b w:val="0"/>
                <w:bCs w:val="0"/>
              </w:rPr>
              <w:t>24</w:t>
            </w:r>
            <w:r w:rsidRPr="00B826E7">
              <w:rPr>
                <w:rFonts w:asciiTheme="majorHAnsi" w:hAnsiTheme="majorHAnsi" w:cstheme="majorHAnsi"/>
                <w:b w:val="0"/>
                <w:bCs w:val="0"/>
                <w:vertAlign w:val="superscript"/>
              </w:rPr>
              <w:t>th</w:t>
            </w:r>
            <w:r w:rsidRPr="00B826E7">
              <w:rPr>
                <w:rFonts w:asciiTheme="majorHAnsi" w:hAnsiTheme="majorHAnsi" w:cstheme="majorHAnsi"/>
                <w:b w:val="0"/>
                <w:bCs w:val="0"/>
              </w:rPr>
              <w:t xml:space="preserve"> Congress of the Entomological Society of Southern Africa</w:t>
            </w:r>
          </w:p>
        </w:tc>
      </w:tr>
      <w:tr w:rsidR="0075519F" w:rsidRPr="009B052D" w14:paraId="094F257D" w14:textId="77777777" w:rsidTr="007113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top w:val="none" w:sz="0" w:space="0" w:color="auto"/>
              <w:bottom w:val="none" w:sz="0" w:space="0" w:color="auto"/>
            </w:tcBorders>
          </w:tcPr>
          <w:p w14:paraId="05051EC2" w14:textId="77777777" w:rsidR="0075519F" w:rsidRPr="009B052D" w:rsidRDefault="0075519F" w:rsidP="009B052D">
            <w:pPr>
              <w:pStyle w:val="Default"/>
              <w:jc w:val="both"/>
              <w:rPr>
                <w:rFonts w:asciiTheme="majorHAnsi" w:hAnsiTheme="majorHAnsi" w:cstheme="majorHAnsi"/>
                <w:bCs w:val="0"/>
                <w:color w:val="auto"/>
                <w:sz w:val="22"/>
                <w:szCs w:val="22"/>
              </w:rPr>
            </w:pPr>
            <w:r w:rsidRPr="009B052D">
              <w:rPr>
                <w:rFonts w:asciiTheme="majorHAnsi" w:hAnsiTheme="majorHAnsi" w:cstheme="majorHAnsi"/>
                <w:bCs w:val="0"/>
                <w:color w:val="auto"/>
                <w:sz w:val="22"/>
                <w:szCs w:val="22"/>
              </w:rPr>
              <w:t>2018</w:t>
            </w:r>
          </w:p>
        </w:tc>
        <w:tc>
          <w:tcPr>
            <w:tcW w:w="8317" w:type="dxa"/>
            <w:tcBorders>
              <w:top w:val="none" w:sz="0" w:space="0" w:color="auto"/>
              <w:bottom w:val="none" w:sz="0" w:space="0" w:color="auto"/>
            </w:tcBorders>
          </w:tcPr>
          <w:p w14:paraId="3079AD4D" w14:textId="77777777" w:rsidR="0075519F" w:rsidRPr="009B052D" w:rsidRDefault="0075519F" w:rsidP="009B052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en-ZA"/>
              </w:rPr>
            </w:pPr>
            <w:r w:rsidRPr="0071136E">
              <w:rPr>
                <w:rFonts w:asciiTheme="majorHAnsi" w:eastAsia="Times New Roman" w:hAnsiTheme="majorHAnsi" w:cstheme="majorHAnsi"/>
                <w:color w:val="000000"/>
                <w:u w:val="single"/>
                <w:lang w:eastAsia="en-ZA"/>
              </w:rPr>
              <w:t>T. PAAP</w:t>
            </w:r>
            <w:r w:rsidRPr="009B052D">
              <w:rPr>
                <w:rFonts w:asciiTheme="majorHAnsi" w:eastAsia="Times New Roman" w:hAnsiTheme="majorHAnsi" w:cstheme="majorHAnsi"/>
                <w:color w:val="000000"/>
                <w:lang w:eastAsia="en-ZA"/>
              </w:rPr>
              <w:t xml:space="preserve">, Z.W. DE BEER, D. MIGLIORINI, </w:t>
            </w:r>
            <w:r w:rsidRPr="0071136E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en-ZA"/>
              </w:rPr>
              <w:t>W.J. NEL</w:t>
            </w:r>
            <w:r w:rsidRPr="009B052D">
              <w:rPr>
                <w:rFonts w:asciiTheme="majorHAnsi" w:eastAsia="Times New Roman" w:hAnsiTheme="majorHAnsi" w:cstheme="majorHAnsi"/>
                <w:color w:val="000000"/>
                <w:lang w:eastAsia="en-ZA"/>
              </w:rPr>
              <w:t>, M.J. WINGFIELD</w:t>
            </w:r>
          </w:p>
          <w:p w14:paraId="46FA3EFC" w14:textId="7E45EB74" w:rsidR="0075519F" w:rsidRPr="009B052D" w:rsidRDefault="0075519F" w:rsidP="009B052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b/>
                <w:bCs/>
                <w:color w:val="333333"/>
                <w:lang w:eastAsia="en-ZA"/>
              </w:rPr>
            </w:pPr>
            <w:r w:rsidRPr="009B052D">
              <w:rPr>
                <w:rFonts w:asciiTheme="majorHAnsi" w:eastAsia="Times New Roman" w:hAnsiTheme="majorHAnsi" w:cstheme="majorHAnsi"/>
                <w:color w:val="000000"/>
                <w:lang w:eastAsia="en-ZA"/>
              </w:rPr>
              <w:t>First report of the polyphagous shot hole borer (PHSB) and its fungal symbiont in South Africa (Presented by T. Paap). South African Society for Systematic Biology (SASSB).</w:t>
            </w:r>
          </w:p>
        </w:tc>
      </w:tr>
      <w:tr w:rsidR="0075519F" w:rsidRPr="009B052D" w14:paraId="42F86907" w14:textId="77777777" w:rsidTr="007551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0788C4C" w14:textId="28F2390F" w:rsidR="0075519F" w:rsidRPr="009B052D" w:rsidRDefault="0075519F" w:rsidP="009B052D">
            <w:pPr>
              <w:pStyle w:val="Default"/>
              <w:jc w:val="both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9B052D">
              <w:rPr>
                <w:rFonts w:asciiTheme="majorHAnsi" w:hAnsiTheme="majorHAnsi" w:cstheme="majorHAnsi"/>
                <w:bCs w:val="0"/>
                <w:color w:val="auto"/>
                <w:sz w:val="22"/>
                <w:szCs w:val="22"/>
              </w:rPr>
              <w:t>2017</w:t>
            </w:r>
          </w:p>
        </w:tc>
        <w:tc>
          <w:tcPr>
            <w:tcW w:w="8317" w:type="dxa"/>
          </w:tcPr>
          <w:p w14:paraId="6F83AAB2" w14:textId="77777777" w:rsidR="0075519F" w:rsidRPr="0071136E" w:rsidRDefault="0075519F" w:rsidP="009B052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lang w:eastAsia="en-ZA"/>
              </w:rPr>
            </w:pPr>
            <w:r w:rsidRPr="0071136E">
              <w:rPr>
                <w:rFonts w:asciiTheme="majorHAnsi" w:eastAsia="Times New Roman" w:hAnsiTheme="majorHAnsi" w:cstheme="majorHAnsi"/>
                <w:color w:val="000000"/>
                <w:u w:val="single"/>
                <w:lang w:eastAsia="en-ZA"/>
              </w:rPr>
              <w:t>F. MTHUNZI</w:t>
            </w:r>
            <w:r w:rsidRPr="0071136E">
              <w:rPr>
                <w:rFonts w:asciiTheme="majorHAnsi" w:eastAsia="Times New Roman" w:hAnsiTheme="majorHAnsi" w:cstheme="majorHAnsi"/>
                <w:color w:val="000000"/>
                <w:lang w:eastAsia="en-ZA"/>
              </w:rPr>
              <w:t xml:space="preserve">, R. CHANG, </w:t>
            </w:r>
            <w:r w:rsidRPr="0071136E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en-ZA"/>
              </w:rPr>
              <w:t>W.J. NEL</w:t>
            </w:r>
            <w:r w:rsidRPr="0071136E">
              <w:rPr>
                <w:rFonts w:asciiTheme="majorHAnsi" w:eastAsia="Times New Roman" w:hAnsiTheme="majorHAnsi" w:cstheme="majorHAnsi"/>
                <w:color w:val="000000"/>
                <w:lang w:eastAsia="en-ZA"/>
              </w:rPr>
              <w:t>, Z.W. DE BEER</w:t>
            </w:r>
          </w:p>
          <w:p w14:paraId="29385BFC" w14:textId="5B66BE1F" w:rsidR="0075519F" w:rsidRPr="009B052D" w:rsidRDefault="0075519F" w:rsidP="009B052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lang w:eastAsia="en-ZA"/>
              </w:rPr>
            </w:pPr>
            <w:r w:rsidRPr="009B052D">
              <w:rPr>
                <w:rFonts w:asciiTheme="majorHAnsi" w:eastAsia="Times New Roman" w:hAnsiTheme="majorHAnsi" w:cstheme="majorHAnsi"/>
                <w:color w:val="000000"/>
                <w:lang w:eastAsia="en-ZA"/>
              </w:rPr>
              <w:t xml:space="preserve">Subspecies of the Dutch Elm Disease fungus cannot be distinguished based on multigene sequences (Presented by F. Mthunzi). </w:t>
            </w:r>
          </w:p>
          <w:p w14:paraId="0BAB3AB8" w14:textId="722DACFC" w:rsidR="0075519F" w:rsidRPr="009B052D" w:rsidRDefault="0075519F" w:rsidP="009B052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en-ZA"/>
              </w:rPr>
            </w:pPr>
            <w:r w:rsidRPr="009B052D">
              <w:rPr>
                <w:rFonts w:asciiTheme="majorHAnsi" w:eastAsia="Times New Roman" w:hAnsiTheme="majorHAnsi" w:cstheme="majorHAnsi"/>
                <w:color w:val="000000"/>
                <w:lang w:eastAsia="en-ZA"/>
              </w:rPr>
              <w:t>South African Society for Systematic Biology (SASSB).</w:t>
            </w:r>
          </w:p>
        </w:tc>
      </w:tr>
      <w:tr w:rsidR="0075519F" w:rsidRPr="009B052D" w14:paraId="37E0FB8D" w14:textId="77777777" w:rsidTr="007113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top w:val="none" w:sz="0" w:space="0" w:color="auto"/>
              <w:bottom w:val="none" w:sz="0" w:space="0" w:color="auto"/>
            </w:tcBorders>
          </w:tcPr>
          <w:p w14:paraId="6423A003" w14:textId="2FA6776D" w:rsidR="0075519F" w:rsidRPr="009B052D" w:rsidRDefault="0075519F" w:rsidP="009B052D">
            <w:pPr>
              <w:pStyle w:val="Default"/>
              <w:jc w:val="both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9B052D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2017</w:t>
            </w:r>
          </w:p>
        </w:tc>
        <w:tc>
          <w:tcPr>
            <w:tcW w:w="8317" w:type="dxa"/>
            <w:tcBorders>
              <w:top w:val="none" w:sz="0" w:space="0" w:color="auto"/>
              <w:bottom w:val="none" w:sz="0" w:space="0" w:color="auto"/>
            </w:tcBorders>
          </w:tcPr>
          <w:p w14:paraId="204059F4" w14:textId="77777777" w:rsidR="0075519F" w:rsidRPr="0071136E" w:rsidRDefault="0075519F" w:rsidP="009B052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lang w:eastAsia="en-ZA"/>
              </w:rPr>
            </w:pPr>
            <w:r w:rsidRPr="0071136E">
              <w:rPr>
                <w:rFonts w:asciiTheme="majorHAnsi" w:eastAsia="Times New Roman" w:hAnsiTheme="majorHAnsi" w:cstheme="majorHAnsi"/>
                <w:color w:val="000000"/>
                <w:u w:val="single"/>
                <w:lang w:eastAsia="en-ZA"/>
              </w:rPr>
              <w:t>Z.W. DE BEER</w:t>
            </w:r>
            <w:r w:rsidRPr="0071136E">
              <w:rPr>
                <w:rFonts w:asciiTheme="majorHAnsi" w:eastAsia="Times New Roman" w:hAnsiTheme="majorHAnsi" w:cstheme="majorHAnsi"/>
                <w:color w:val="000000"/>
                <w:lang w:eastAsia="en-ZA"/>
              </w:rPr>
              <w:t xml:space="preserve">, H. DE BRUIN, </w:t>
            </w:r>
            <w:r w:rsidRPr="0071136E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en-ZA"/>
              </w:rPr>
              <w:t>W.J. NEL</w:t>
            </w:r>
            <w:r w:rsidRPr="0071136E">
              <w:rPr>
                <w:rFonts w:asciiTheme="majorHAnsi" w:eastAsia="Times New Roman" w:hAnsiTheme="majorHAnsi" w:cstheme="majorHAnsi"/>
                <w:color w:val="000000"/>
                <w:lang w:eastAsia="en-ZA"/>
              </w:rPr>
              <w:t>, B. SLIPPERS</w:t>
            </w:r>
          </w:p>
          <w:p w14:paraId="5FC7B8CF" w14:textId="0F988FBE" w:rsidR="0075519F" w:rsidRPr="009B052D" w:rsidRDefault="0075519F" w:rsidP="009B052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lang w:eastAsia="en-ZA"/>
              </w:rPr>
            </w:pPr>
            <w:r w:rsidRPr="009B052D">
              <w:rPr>
                <w:rFonts w:asciiTheme="majorHAnsi" w:eastAsia="Times New Roman" w:hAnsiTheme="majorHAnsi" w:cstheme="majorHAnsi"/>
                <w:color w:val="000000"/>
                <w:lang w:eastAsia="en-ZA"/>
              </w:rPr>
              <w:t xml:space="preserve">A survey of entomopathogenic </w:t>
            </w:r>
            <w:r w:rsidRPr="009B052D">
              <w:rPr>
                <w:rFonts w:asciiTheme="majorHAnsi" w:eastAsia="Times New Roman" w:hAnsiTheme="majorHAnsi" w:cstheme="majorHAnsi"/>
                <w:i/>
                <w:iCs/>
                <w:color w:val="000000"/>
                <w:lang w:eastAsia="en-ZA"/>
              </w:rPr>
              <w:t>Beauveria</w:t>
            </w:r>
            <w:r w:rsidRPr="009B052D">
              <w:rPr>
                <w:rFonts w:asciiTheme="majorHAnsi" w:eastAsia="Times New Roman" w:hAnsiTheme="majorHAnsi" w:cstheme="majorHAnsi"/>
                <w:color w:val="000000"/>
                <w:lang w:eastAsia="en-ZA"/>
              </w:rPr>
              <w:t xml:space="preserve"> spp. in South African plantations (Presented by Z.W. de Beer). </w:t>
            </w:r>
          </w:p>
          <w:p w14:paraId="45BE7D7D" w14:textId="0C09CEDE" w:rsidR="0075519F" w:rsidRPr="009B052D" w:rsidRDefault="0075519F" w:rsidP="009B052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en-ZA"/>
              </w:rPr>
            </w:pPr>
            <w:r w:rsidRPr="009B052D">
              <w:rPr>
                <w:rFonts w:asciiTheme="majorHAnsi" w:eastAsia="Times New Roman" w:hAnsiTheme="majorHAnsi" w:cstheme="majorHAnsi"/>
                <w:color w:val="000000"/>
                <w:lang w:eastAsia="en-ZA"/>
              </w:rPr>
              <w:t>Combined Congress of the Entomological and Zoological Societies of Southern Africa (ESSA/ZSSA).</w:t>
            </w:r>
          </w:p>
        </w:tc>
      </w:tr>
      <w:tr w:rsidR="0075519F" w:rsidRPr="009B052D" w14:paraId="6C9409E4" w14:textId="77777777" w:rsidTr="007551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D99E8C2" w14:textId="67BD141A" w:rsidR="0075519F" w:rsidRPr="009B052D" w:rsidRDefault="0075519F" w:rsidP="009B052D">
            <w:pPr>
              <w:pStyle w:val="Default"/>
              <w:jc w:val="both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9B052D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2017</w:t>
            </w:r>
          </w:p>
        </w:tc>
        <w:tc>
          <w:tcPr>
            <w:tcW w:w="8317" w:type="dxa"/>
          </w:tcPr>
          <w:p w14:paraId="5BB91E42" w14:textId="77777777" w:rsidR="0075519F" w:rsidRPr="0071136E" w:rsidRDefault="0075519F" w:rsidP="009B052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333333"/>
                <w:lang w:eastAsia="en-ZA"/>
              </w:rPr>
            </w:pPr>
            <w:r w:rsidRPr="0071136E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en-ZA"/>
              </w:rPr>
              <w:t>W.J. NEL</w:t>
            </w:r>
            <w:r w:rsidRPr="0071136E">
              <w:rPr>
                <w:rFonts w:asciiTheme="majorHAnsi" w:eastAsia="Times New Roman" w:hAnsiTheme="majorHAnsi" w:cstheme="majorHAnsi"/>
                <w:color w:val="000000"/>
                <w:lang w:eastAsia="en-ZA"/>
              </w:rPr>
              <w:t xml:space="preserve">, T.A. DUONG, B.D. WINGFIELD, M.J. WINGFIELD, </w:t>
            </w:r>
            <w:r w:rsidRPr="0071136E">
              <w:rPr>
                <w:rFonts w:asciiTheme="majorHAnsi" w:eastAsia="Times New Roman" w:hAnsiTheme="majorHAnsi" w:cstheme="majorHAnsi"/>
                <w:color w:val="000000"/>
                <w:u w:val="single"/>
                <w:lang w:eastAsia="en-ZA"/>
              </w:rPr>
              <w:t>Z.W. DE BEER</w:t>
            </w:r>
          </w:p>
          <w:p w14:paraId="67CAAAA2" w14:textId="6ACF35C0" w:rsidR="0075519F" w:rsidRPr="009B052D" w:rsidRDefault="0075519F" w:rsidP="009B052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lang w:eastAsia="en-ZA"/>
              </w:rPr>
            </w:pPr>
            <w:r w:rsidRPr="009B052D">
              <w:rPr>
                <w:rFonts w:asciiTheme="majorHAnsi" w:eastAsia="Times New Roman" w:hAnsiTheme="majorHAnsi" w:cstheme="majorHAnsi"/>
                <w:color w:val="000000"/>
                <w:lang w:eastAsia="en-ZA"/>
              </w:rPr>
              <w:t xml:space="preserve">A new genus and sister species described for the globally important, multi-host root pathogen, </w:t>
            </w:r>
            <w:r w:rsidRPr="009B052D">
              <w:rPr>
                <w:rFonts w:asciiTheme="majorHAnsi" w:eastAsia="Times New Roman" w:hAnsiTheme="majorHAnsi" w:cstheme="majorHAnsi"/>
                <w:i/>
                <w:iCs/>
                <w:color w:val="000000"/>
                <w:lang w:eastAsia="en-ZA"/>
              </w:rPr>
              <w:t xml:space="preserve">Thielaviopsis basicola </w:t>
            </w:r>
            <w:r w:rsidRPr="009B052D">
              <w:rPr>
                <w:rFonts w:asciiTheme="majorHAnsi" w:eastAsia="Times New Roman" w:hAnsiTheme="majorHAnsi" w:cstheme="majorHAnsi"/>
                <w:color w:val="000000"/>
                <w:lang w:eastAsia="en-ZA"/>
              </w:rPr>
              <w:t xml:space="preserve">(Presented by Z.W. de Beer). </w:t>
            </w:r>
          </w:p>
          <w:p w14:paraId="74834FA9" w14:textId="651AA93E" w:rsidR="006C1CE8" w:rsidRPr="009B052D" w:rsidRDefault="0075519F" w:rsidP="009B052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en-ZA"/>
              </w:rPr>
            </w:pPr>
            <w:r w:rsidRPr="009B052D">
              <w:rPr>
                <w:rFonts w:asciiTheme="majorHAnsi" w:eastAsia="Times New Roman" w:hAnsiTheme="majorHAnsi" w:cstheme="majorHAnsi"/>
                <w:color w:val="000000"/>
                <w:lang w:eastAsia="en-ZA"/>
              </w:rPr>
              <w:t>XIX International Botanical Congress</w:t>
            </w:r>
            <w:r w:rsidRPr="009B052D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en-ZA"/>
              </w:rPr>
              <w:t xml:space="preserve"> </w:t>
            </w:r>
          </w:p>
        </w:tc>
      </w:tr>
    </w:tbl>
    <w:p w14:paraId="77659B80" w14:textId="094814C6" w:rsidR="00840B7A" w:rsidRPr="009B052D" w:rsidRDefault="009A594F" w:rsidP="009B052D">
      <w:pPr>
        <w:spacing w:after="0" w:line="240" w:lineRule="auto"/>
        <w:jc w:val="both"/>
        <w:rPr>
          <w:rFonts w:asciiTheme="majorHAnsi" w:hAnsiTheme="majorHAnsi" w:cstheme="majorHAnsi"/>
        </w:rPr>
      </w:pPr>
      <w:r w:rsidRPr="009B052D">
        <w:rPr>
          <w:rFonts w:asciiTheme="majorHAnsi" w:hAnsiTheme="majorHAnsi" w:cstheme="maj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CA9F3E1" wp14:editId="178B2338">
                <wp:simplePos x="0" y="0"/>
                <wp:positionH relativeFrom="margin">
                  <wp:posOffset>-215265</wp:posOffset>
                </wp:positionH>
                <wp:positionV relativeFrom="paragraph">
                  <wp:posOffset>9525</wp:posOffset>
                </wp:positionV>
                <wp:extent cx="6305550" cy="438150"/>
                <wp:effectExtent l="0" t="0" r="0" b="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5550" cy="438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1C6157" w14:textId="61CD94BC" w:rsidR="005D5470" w:rsidRPr="0075519F" w:rsidRDefault="009A594F" w:rsidP="009A594F">
                            <w:pPr>
                              <w:pStyle w:val="Heading1"/>
                              <w:spacing w:before="0"/>
                              <w:rPr>
                                <w:b w:val="0"/>
                                <w:bCs w:val="0"/>
                              </w:rPr>
                            </w:pPr>
                            <w:r w:rsidRPr="0075519F">
                              <w:t xml:space="preserve">Society Memberships 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A9F3E1" id="Rectangle 25" o:spid="_x0000_s1042" style="position:absolute;left:0;text-align:left;margin-left:-16.95pt;margin-top:.75pt;width:496.5pt;height:34.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" fillcolor="white [3212]" stroked="f" strokeweight="1.5pt">
                <v:textbox>
                  <w:txbxContent>
                    <w:p w14:paraId="301C6157" w14:textId="61CD94BC" w:rsidR="005D5470" w:rsidRPr="0075519F" w:rsidRDefault="009A594F" w:rsidP="009A594F">
                      <w:pPr>
                        <w:pStyle w:val="Heading1"/>
                        <w:spacing w:before="0"/>
                        <w:rPr>
                          <w:b w:val="0"/>
                          <w:bCs w:val="0"/>
                        </w:rPr>
                      </w:pPr>
                      <w:r w:rsidRPr="0075519F">
                        <w:t xml:space="preserve">Society Memberships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998842F" w14:textId="230CD320" w:rsidR="00E96233" w:rsidRPr="009B052D" w:rsidRDefault="00E96233" w:rsidP="009B052D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65D99F22" w14:textId="3E4D7C07" w:rsidR="00E96233" w:rsidRPr="009B052D" w:rsidRDefault="00E96233" w:rsidP="009B052D">
      <w:pPr>
        <w:spacing w:after="0" w:line="240" w:lineRule="auto"/>
        <w:jc w:val="both"/>
        <w:rPr>
          <w:rFonts w:asciiTheme="majorHAnsi" w:hAnsiTheme="majorHAnsi" w:cstheme="majorHAnsi"/>
        </w:rPr>
      </w:pPr>
    </w:p>
    <w:tbl>
      <w:tblPr>
        <w:tblStyle w:val="PlainTable2"/>
        <w:tblW w:w="0" w:type="auto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1622"/>
        <w:gridCol w:w="363"/>
        <w:gridCol w:w="7041"/>
      </w:tblGrid>
      <w:tr w:rsidR="00840B7A" w:rsidRPr="009B052D" w14:paraId="38B86AB6" w14:textId="77777777" w:rsidTr="009A59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2" w:type="dxa"/>
            <w:tcBorders>
              <w:bottom w:val="none" w:sz="0" w:space="0" w:color="auto"/>
            </w:tcBorders>
          </w:tcPr>
          <w:p w14:paraId="2F71520D" w14:textId="1EB83C36" w:rsidR="00840B7A" w:rsidRPr="009B052D" w:rsidRDefault="00840B7A" w:rsidP="009B052D">
            <w:pPr>
              <w:pStyle w:val="Default"/>
              <w:jc w:val="both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9B052D">
              <w:rPr>
                <w:rFonts w:asciiTheme="majorHAnsi" w:hAnsiTheme="majorHAnsi" w:cstheme="majorHAnsi"/>
                <w:bCs w:val="0"/>
                <w:color w:val="auto"/>
                <w:sz w:val="22"/>
                <w:szCs w:val="22"/>
              </w:rPr>
              <w:t xml:space="preserve">2016 – </w:t>
            </w:r>
            <w:r w:rsidR="00C34737" w:rsidRPr="009B052D">
              <w:rPr>
                <w:rFonts w:asciiTheme="majorHAnsi" w:hAnsiTheme="majorHAnsi" w:cstheme="majorHAnsi"/>
                <w:bCs w:val="0"/>
                <w:color w:val="auto"/>
                <w:sz w:val="22"/>
                <w:szCs w:val="22"/>
              </w:rPr>
              <w:t>Present</w:t>
            </w:r>
          </w:p>
        </w:tc>
        <w:tc>
          <w:tcPr>
            <w:tcW w:w="7404" w:type="dxa"/>
            <w:gridSpan w:val="2"/>
            <w:tcBorders>
              <w:bottom w:val="none" w:sz="0" w:space="0" w:color="auto"/>
            </w:tcBorders>
          </w:tcPr>
          <w:p w14:paraId="296592AB" w14:textId="30C81D15" w:rsidR="00840B7A" w:rsidRPr="009B052D" w:rsidRDefault="00840B7A" w:rsidP="009B052D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bCs w:val="0"/>
              </w:rPr>
            </w:pPr>
            <w:r w:rsidRPr="009B052D">
              <w:rPr>
                <w:rFonts w:asciiTheme="majorHAnsi" w:hAnsiTheme="majorHAnsi" w:cstheme="majorHAnsi"/>
                <w:b w:val="0"/>
                <w:bCs w:val="0"/>
              </w:rPr>
              <w:t>South African Society for Plant Pathology (SASPP)</w:t>
            </w:r>
          </w:p>
        </w:tc>
      </w:tr>
      <w:tr w:rsidR="0071136E" w:rsidRPr="009B052D" w14:paraId="50527E9F" w14:textId="77777777" w:rsidTr="009A5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2" w:type="dxa"/>
          </w:tcPr>
          <w:p w14:paraId="3A3A1D63" w14:textId="72208A53" w:rsidR="0071136E" w:rsidRPr="009B052D" w:rsidRDefault="0071136E" w:rsidP="009B052D">
            <w:pPr>
              <w:pStyle w:val="Default"/>
              <w:jc w:val="both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2025 - Present</w:t>
            </w:r>
          </w:p>
        </w:tc>
        <w:tc>
          <w:tcPr>
            <w:tcW w:w="7404" w:type="dxa"/>
            <w:gridSpan w:val="2"/>
          </w:tcPr>
          <w:p w14:paraId="62862BFD" w14:textId="70FFE0F7" w:rsidR="0071136E" w:rsidRPr="009B052D" w:rsidRDefault="0071136E" w:rsidP="009B052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Entomological Society of Southern Africa (ESSA)</w:t>
            </w:r>
          </w:p>
        </w:tc>
      </w:tr>
      <w:tr w:rsidR="00840B7A" w:rsidRPr="009B052D" w14:paraId="0D2C6B13" w14:textId="77777777" w:rsidTr="009A59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2" w:type="dxa"/>
          </w:tcPr>
          <w:p w14:paraId="15E291A0" w14:textId="176BC866" w:rsidR="00840B7A" w:rsidRPr="009B052D" w:rsidRDefault="00840B7A" w:rsidP="009B052D">
            <w:pPr>
              <w:pStyle w:val="Default"/>
              <w:jc w:val="both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9B052D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2022</w:t>
            </w:r>
          </w:p>
        </w:tc>
        <w:tc>
          <w:tcPr>
            <w:tcW w:w="7404" w:type="dxa"/>
            <w:gridSpan w:val="2"/>
          </w:tcPr>
          <w:p w14:paraId="2FF961DF" w14:textId="396ECB5D" w:rsidR="00840B7A" w:rsidRPr="009B052D" w:rsidRDefault="00840B7A" w:rsidP="009B052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9B052D">
              <w:rPr>
                <w:rFonts w:asciiTheme="majorHAnsi" w:hAnsiTheme="majorHAnsi" w:cstheme="majorHAnsi"/>
              </w:rPr>
              <w:t>Society for Invertebrate Pathology (SIP)</w:t>
            </w:r>
          </w:p>
        </w:tc>
      </w:tr>
      <w:tr w:rsidR="00840B7A" w:rsidRPr="009B052D" w14:paraId="318CD74B" w14:textId="77777777" w:rsidTr="009A5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2" w:type="dxa"/>
          </w:tcPr>
          <w:p w14:paraId="7C14812E" w14:textId="505DA3AA" w:rsidR="00840B7A" w:rsidRPr="009B052D" w:rsidRDefault="00840B7A" w:rsidP="009B052D">
            <w:pPr>
              <w:pStyle w:val="Default"/>
              <w:jc w:val="both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9B052D">
              <w:rPr>
                <w:rFonts w:asciiTheme="majorHAnsi" w:hAnsiTheme="majorHAnsi" w:cstheme="majorHAnsi"/>
                <w:bCs w:val="0"/>
                <w:color w:val="auto"/>
                <w:sz w:val="22"/>
                <w:szCs w:val="22"/>
              </w:rPr>
              <w:t>2020</w:t>
            </w:r>
          </w:p>
        </w:tc>
        <w:tc>
          <w:tcPr>
            <w:tcW w:w="7404" w:type="dxa"/>
            <w:gridSpan w:val="2"/>
          </w:tcPr>
          <w:p w14:paraId="39ACB447" w14:textId="62A5419D" w:rsidR="00840B7A" w:rsidRPr="009B052D" w:rsidRDefault="00840B7A" w:rsidP="009B052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bCs/>
                <w:color w:val="000000"/>
                <w:lang w:eastAsia="en-ZA"/>
              </w:rPr>
            </w:pPr>
            <w:r w:rsidRPr="009B052D">
              <w:rPr>
                <w:rFonts w:asciiTheme="majorHAnsi" w:eastAsia="Times New Roman" w:hAnsiTheme="majorHAnsi" w:cstheme="majorHAnsi"/>
                <w:bCs/>
                <w:color w:val="000000"/>
                <w:lang w:eastAsia="en-ZA"/>
              </w:rPr>
              <w:t>Mycological Society of America (MSA)</w:t>
            </w:r>
          </w:p>
        </w:tc>
      </w:tr>
      <w:tr w:rsidR="00840B7A" w:rsidRPr="009B052D" w14:paraId="2796F7C9" w14:textId="77777777" w:rsidTr="009A59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2" w:type="dxa"/>
          </w:tcPr>
          <w:p w14:paraId="032C2760" w14:textId="04B4CD0B" w:rsidR="00840B7A" w:rsidRPr="009B052D" w:rsidRDefault="00840B7A" w:rsidP="009B052D">
            <w:pPr>
              <w:pStyle w:val="Default"/>
              <w:jc w:val="both"/>
              <w:rPr>
                <w:rFonts w:asciiTheme="majorHAnsi" w:hAnsiTheme="majorHAnsi" w:cstheme="majorHAnsi"/>
                <w:bCs w:val="0"/>
                <w:color w:val="auto"/>
                <w:sz w:val="22"/>
                <w:szCs w:val="22"/>
              </w:rPr>
            </w:pPr>
            <w:r w:rsidRPr="009B052D">
              <w:rPr>
                <w:rFonts w:asciiTheme="majorHAnsi" w:hAnsiTheme="majorHAnsi" w:cstheme="majorHAnsi"/>
                <w:bCs w:val="0"/>
                <w:color w:val="auto"/>
                <w:sz w:val="22"/>
                <w:szCs w:val="22"/>
              </w:rPr>
              <w:t>2018 - 2019</w:t>
            </w:r>
          </w:p>
        </w:tc>
        <w:tc>
          <w:tcPr>
            <w:tcW w:w="7404" w:type="dxa"/>
            <w:gridSpan w:val="2"/>
          </w:tcPr>
          <w:p w14:paraId="4FEF3A28" w14:textId="31C68C5E" w:rsidR="00840B7A" w:rsidRPr="009B052D" w:rsidRDefault="00840B7A" w:rsidP="009B052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bCs/>
                <w:color w:val="000000"/>
                <w:lang w:eastAsia="en-ZA"/>
              </w:rPr>
            </w:pPr>
            <w:r w:rsidRPr="009B052D">
              <w:rPr>
                <w:rFonts w:asciiTheme="majorHAnsi" w:eastAsia="Times New Roman" w:hAnsiTheme="majorHAnsi" w:cstheme="majorHAnsi"/>
                <w:bCs/>
                <w:color w:val="000000"/>
                <w:lang w:eastAsia="en-ZA"/>
              </w:rPr>
              <w:t>FABI Social Club</w:t>
            </w:r>
          </w:p>
        </w:tc>
      </w:tr>
      <w:tr w:rsidR="00840B7A" w:rsidRPr="009B052D" w14:paraId="30541830" w14:textId="77777777" w:rsidTr="009A5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2" w:type="dxa"/>
          </w:tcPr>
          <w:p w14:paraId="65ACB009" w14:textId="127F7E30" w:rsidR="00840B7A" w:rsidRPr="009B052D" w:rsidRDefault="00840B7A" w:rsidP="009B052D">
            <w:pPr>
              <w:pStyle w:val="Default"/>
              <w:jc w:val="both"/>
              <w:rPr>
                <w:rFonts w:asciiTheme="majorHAnsi" w:hAnsiTheme="majorHAnsi" w:cstheme="majorHAnsi"/>
                <w:bCs w:val="0"/>
                <w:color w:val="auto"/>
                <w:sz w:val="22"/>
                <w:szCs w:val="22"/>
              </w:rPr>
            </w:pPr>
            <w:r w:rsidRPr="009B052D">
              <w:rPr>
                <w:rFonts w:asciiTheme="majorHAnsi" w:hAnsiTheme="majorHAnsi" w:cstheme="majorHAnsi"/>
                <w:bCs w:val="0"/>
                <w:color w:val="auto"/>
                <w:sz w:val="22"/>
                <w:szCs w:val="22"/>
              </w:rPr>
              <w:t>2018</w:t>
            </w:r>
          </w:p>
        </w:tc>
        <w:tc>
          <w:tcPr>
            <w:tcW w:w="7404" w:type="dxa"/>
            <w:gridSpan w:val="2"/>
          </w:tcPr>
          <w:p w14:paraId="2CEA3731" w14:textId="40DD4ED8" w:rsidR="00840B7A" w:rsidRPr="009B052D" w:rsidRDefault="00840B7A" w:rsidP="009B052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bCs/>
                <w:color w:val="000000"/>
                <w:lang w:eastAsia="en-ZA"/>
              </w:rPr>
            </w:pPr>
            <w:r w:rsidRPr="009B052D">
              <w:rPr>
                <w:rFonts w:asciiTheme="majorHAnsi" w:hAnsiTheme="majorHAnsi" w:cstheme="majorHAnsi"/>
              </w:rPr>
              <w:t>South African Association of Botanists (SAAB)</w:t>
            </w:r>
          </w:p>
        </w:tc>
      </w:tr>
      <w:tr w:rsidR="00840B7A" w:rsidRPr="009B052D" w14:paraId="017CB374" w14:textId="77777777" w:rsidTr="009A59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2" w:type="dxa"/>
          </w:tcPr>
          <w:p w14:paraId="2530A48F" w14:textId="55816190" w:rsidR="00840B7A" w:rsidRPr="009B052D" w:rsidRDefault="00840B7A" w:rsidP="009B052D">
            <w:pPr>
              <w:pStyle w:val="Default"/>
              <w:jc w:val="both"/>
              <w:rPr>
                <w:rFonts w:asciiTheme="majorHAnsi" w:hAnsiTheme="majorHAnsi" w:cstheme="majorHAnsi"/>
                <w:bCs w:val="0"/>
                <w:color w:val="auto"/>
                <w:sz w:val="22"/>
                <w:szCs w:val="22"/>
              </w:rPr>
            </w:pPr>
            <w:r w:rsidRPr="009B052D">
              <w:rPr>
                <w:rFonts w:asciiTheme="majorHAnsi" w:hAnsiTheme="majorHAnsi" w:cstheme="majorHAnsi"/>
                <w:bCs w:val="0"/>
                <w:color w:val="auto"/>
                <w:sz w:val="22"/>
                <w:szCs w:val="22"/>
              </w:rPr>
              <w:t>2018</w:t>
            </w:r>
          </w:p>
        </w:tc>
        <w:tc>
          <w:tcPr>
            <w:tcW w:w="7404" w:type="dxa"/>
            <w:gridSpan w:val="2"/>
          </w:tcPr>
          <w:p w14:paraId="5625C17D" w14:textId="77777777" w:rsidR="00840B7A" w:rsidRPr="009B052D" w:rsidRDefault="00840B7A" w:rsidP="009B052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9B052D">
              <w:rPr>
                <w:rFonts w:asciiTheme="majorHAnsi" w:hAnsiTheme="majorHAnsi" w:cstheme="majorHAnsi"/>
              </w:rPr>
              <w:t>African Mycological Association (AMA)</w:t>
            </w:r>
          </w:p>
        </w:tc>
      </w:tr>
      <w:tr w:rsidR="00840B7A" w:rsidRPr="009B052D" w14:paraId="6863C598" w14:textId="77777777" w:rsidTr="009A5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2" w:type="dxa"/>
          </w:tcPr>
          <w:p w14:paraId="27FD10DB" w14:textId="2615823E" w:rsidR="00840B7A" w:rsidRPr="009B052D" w:rsidRDefault="00840B7A" w:rsidP="009B052D">
            <w:pPr>
              <w:pStyle w:val="Default"/>
              <w:jc w:val="both"/>
              <w:rPr>
                <w:rFonts w:asciiTheme="majorHAnsi" w:hAnsiTheme="majorHAnsi" w:cstheme="majorHAnsi"/>
                <w:bCs w:val="0"/>
                <w:color w:val="auto"/>
                <w:sz w:val="22"/>
                <w:szCs w:val="22"/>
              </w:rPr>
            </w:pPr>
            <w:r w:rsidRPr="009B052D">
              <w:rPr>
                <w:rFonts w:asciiTheme="majorHAnsi" w:hAnsiTheme="majorHAnsi" w:cstheme="majorHAnsi"/>
                <w:bCs w:val="0"/>
                <w:color w:val="auto"/>
                <w:sz w:val="22"/>
                <w:szCs w:val="22"/>
              </w:rPr>
              <w:t>2017 - Present</w:t>
            </w:r>
          </w:p>
        </w:tc>
        <w:tc>
          <w:tcPr>
            <w:tcW w:w="7404" w:type="dxa"/>
            <w:gridSpan w:val="2"/>
          </w:tcPr>
          <w:p w14:paraId="327C5F60" w14:textId="29C0CA2B" w:rsidR="00840B7A" w:rsidRPr="009B052D" w:rsidRDefault="00840B7A" w:rsidP="009B052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en-ZA"/>
              </w:rPr>
            </w:pPr>
            <w:r w:rsidRPr="009B052D">
              <w:rPr>
                <w:rFonts w:asciiTheme="majorHAnsi" w:hAnsiTheme="majorHAnsi" w:cstheme="majorHAnsi"/>
              </w:rPr>
              <w:t>South African Society for Systematic Biology (SASSB)</w:t>
            </w:r>
          </w:p>
        </w:tc>
      </w:tr>
      <w:tr w:rsidR="00840B7A" w:rsidRPr="009B052D" w14:paraId="28A3FA07" w14:textId="77777777" w:rsidTr="009A59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2" w:type="dxa"/>
          </w:tcPr>
          <w:p w14:paraId="56A04700" w14:textId="76F27F41" w:rsidR="00840B7A" w:rsidRPr="009B052D" w:rsidRDefault="00840B7A" w:rsidP="009B052D">
            <w:pPr>
              <w:pStyle w:val="Default"/>
              <w:jc w:val="both"/>
              <w:rPr>
                <w:rFonts w:asciiTheme="majorHAnsi" w:hAnsiTheme="majorHAnsi" w:cstheme="majorHAnsi"/>
                <w:bCs w:val="0"/>
                <w:color w:val="auto"/>
                <w:sz w:val="22"/>
                <w:szCs w:val="22"/>
              </w:rPr>
            </w:pPr>
            <w:r w:rsidRPr="009B052D">
              <w:rPr>
                <w:rFonts w:asciiTheme="majorHAnsi" w:hAnsiTheme="majorHAnsi" w:cstheme="majorHAnsi"/>
                <w:bCs w:val="0"/>
                <w:color w:val="auto"/>
                <w:sz w:val="22"/>
                <w:szCs w:val="22"/>
              </w:rPr>
              <w:t>2017</w:t>
            </w:r>
          </w:p>
        </w:tc>
        <w:tc>
          <w:tcPr>
            <w:tcW w:w="7404" w:type="dxa"/>
            <w:gridSpan w:val="2"/>
          </w:tcPr>
          <w:p w14:paraId="5DD0A703" w14:textId="0FC484BC" w:rsidR="00840B7A" w:rsidRPr="009B052D" w:rsidRDefault="00840B7A" w:rsidP="009B052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bCs/>
                <w:color w:val="000000"/>
                <w:lang w:eastAsia="en-ZA"/>
              </w:rPr>
            </w:pPr>
            <w:r w:rsidRPr="009B052D">
              <w:rPr>
                <w:rFonts w:asciiTheme="majorHAnsi" w:eastAsia="Times New Roman" w:hAnsiTheme="majorHAnsi" w:cstheme="majorHAnsi"/>
                <w:bCs/>
                <w:color w:val="000000"/>
                <w:lang w:eastAsia="en-ZA"/>
              </w:rPr>
              <w:t>Mycological Society of America (MSA)</w:t>
            </w:r>
          </w:p>
        </w:tc>
      </w:tr>
      <w:tr w:rsidR="00840B7A" w:rsidRPr="009B052D" w14:paraId="1895C8EE" w14:textId="77777777" w:rsidTr="009A5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2" w:type="dxa"/>
          </w:tcPr>
          <w:p w14:paraId="35BBB383" w14:textId="52B6B670" w:rsidR="00840B7A" w:rsidRPr="009B052D" w:rsidRDefault="00840B7A" w:rsidP="009B052D">
            <w:pPr>
              <w:pStyle w:val="Default"/>
              <w:jc w:val="both"/>
              <w:rPr>
                <w:rFonts w:asciiTheme="majorHAnsi" w:hAnsiTheme="majorHAnsi" w:cstheme="majorHAnsi"/>
                <w:bCs w:val="0"/>
                <w:color w:val="auto"/>
                <w:sz w:val="22"/>
                <w:szCs w:val="22"/>
              </w:rPr>
            </w:pPr>
            <w:r w:rsidRPr="009B052D">
              <w:rPr>
                <w:rFonts w:asciiTheme="majorHAnsi" w:hAnsiTheme="majorHAnsi" w:cstheme="majorHAnsi"/>
                <w:bCs w:val="0"/>
                <w:color w:val="auto"/>
                <w:sz w:val="22"/>
                <w:szCs w:val="22"/>
              </w:rPr>
              <w:t>2016 – 2017</w:t>
            </w:r>
          </w:p>
        </w:tc>
        <w:tc>
          <w:tcPr>
            <w:tcW w:w="7404" w:type="dxa"/>
            <w:gridSpan w:val="2"/>
          </w:tcPr>
          <w:p w14:paraId="720E8EB8" w14:textId="0D844E03" w:rsidR="00840B7A" w:rsidRPr="009B052D" w:rsidRDefault="00840B7A" w:rsidP="009B052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bCs/>
                <w:color w:val="000000"/>
                <w:lang w:eastAsia="en-ZA"/>
              </w:rPr>
            </w:pPr>
            <w:r w:rsidRPr="009B052D">
              <w:rPr>
                <w:rFonts w:asciiTheme="majorHAnsi" w:eastAsia="Times New Roman" w:hAnsiTheme="majorHAnsi" w:cstheme="majorHAnsi"/>
                <w:bCs/>
                <w:color w:val="000000"/>
                <w:lang w:eastAsia="en-ZA"/>
              </w:rPr>
              <w:t>FABI Social Club</w:t>
            </w:r>
          </w:p>
          <w:p w14:paraId="2227F032" w14:textId="228BF75F" w:rsidR="002F145C" w:rsidRPr="009B052D" w:rsidRDefault="002F145C" w:rsidP="009B052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bCs/>
                <w:color w:val="000000"/>
                <w:lang w:eastAsia="en-ZA"/>
              </w:rPr>
            </w:pPr>
          </w:p>
          <w:p w14:paraId="6E9DA9F0" w14:textId="77777777" w:rsidR="0075519F" w:rsidRPr="009B052D" w:rsidRDefault="0075519F" w:rsidP="009B052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bCs/>
                <w:color w:val="000000"/>
                <w:lang w:eastAsia="en-ZA"/>
              </w:rPr>
            </w:pPr>
          </w:p>
          <w:p w14:paraId="7CE281AD" w14:textId="4602BCB7" w:rsidR="00A35574" w:rsidRPr="009B052D" w:rsidRDefault="00A35574" w:rsidP="009B052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en-ZA"/>
              </w:rPr>
            </w:pPr>
          </w:p>
        </w:tc>
      </w:tr>
      <w:tr w:rsidR="009F6580" w:rsidRPr="009B052D" w14:paraId="2589D728" w14:textId="77777777" w:rsidTr="002F14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gridSpan w:val="2"/>
          </w:tcPr>
          <w:p w14:paraId="62E23ED5" w14:textId="76314FD4" w:rsidR="009F6580" w:rsidRPr="009B052D" w:rsidRDefault="009F6580" w:rsidP="009B052D">
            <w:pPr>
              <w:pStyle w:val="Default"/>
              <w:jc w:val="both"/>
              <w:rPr>
                <w:rFonts w:asciiTheme="majorHAnsi" w:hAnsiTheme="majorHAnsi" w:cstheme="majorHAnsi"/>
                <w:bCs w:val="0"/>
                <w:color w:val="auto"/>
                <w:sz w:val="22"/>
                <w:szCs w:val="22"/>
              </w:rPr>
            </w:pPr>
            <w:r w:rsidRPr="009B052D">
              <w:rPr>
                <w:rFonts w:asciiTheme="majorHAnsi" w:hAnsiTheme="majorHAnsi" w:cstheme="majorHAnsi"/>
                <w:bCs w:val="0"/>
                <w:color w:val="auto"/>
                <w:sz w:val="22"/>
                <w:szCs w:val="22"/>
              </w:rPr>
              <w:t>Workshops Attended</w:t>
            </w:r>
          </w:p>
        </w:tc>
        <w:tc>
          <w:tcPr>
            <w:tcW w:w="7041" w:type="dxa"/>
          </w:tcPr>
          <w:p w14:paraId="0C7C56C0" w14:textId="0A7E67AE" w:rsidR="00546D52" w:rsidRPr="009B052D" w:rsidRDefault="002F145C" w:rsidP="009B052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lang w:eastAsia="en-ZA"/>
              </w:rPr>
            </w:pPr>
            <w:r w:rsidRPr="009B052D">
              <w:rPr>
                <w:rFonts w:asciiTheme="majorHAnsi" w:hAnsiTheme="majorHAnsi" w:cs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57F0A01" wp14:editId="3EC75C71">
                      <wp:simplePos x="0" y="0"/>
                      <wp:positionH relativeFrom="margin">
                        <wp:posOffset>-1577975</wp:posOffset>
                      </wp:positionH>
                      <wp:positionV relativeFrom="paragraph">
                        <wp:posOffset>-412115</wp:posOffset>
                      </wp:positionV>
                      <wp:extent cx="6219825" cy="381000"/>
                      <wp:effectExtent l="0" t="0" r="9525" b="0"/>
                      <wp:wrapNone/>
                      <wp:docPr id="26" name="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19825" cy="381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3">
                                <a:schemeClr val="lt1"/>
                              </a:lnRef>
                              <a:fillRef idx="1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1DE9C3F" w14:textId="643CC5D5" w:rsidR="009F6580" w:rsidRPr="0075519F" w:rsidRDefault="009A594F" w:rsidP="009A594F">
                                  <w:pPr>
                                    <w:pStyle w:val="Heading1"/>
                                    <w:spacing w:before="0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  <w:r w:rsidRPr="0075519F">
                                    <w:t>Other Experience</w:t>
                                  </w:r>
                                </w:p>
                              </w:txbxContent>
                            </wps:txbx>
                            <wps:bodyPr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7F0A01" id="Rectangle 26" o:spid="_x0000_s1043" style="position:absolute;left:0;text-align:left;margin-left:-124.25pt;margin-top:-32.45pt;width:489.75pt;height:30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" fillcolor="white [3212]" stroked="f" strokeweight="1.5pt">
                      <v:textbox>
                        <w:txbxContent>
                          <w:p w14:paraId="71DE9C3F" w14:textId="643CC5D5" w:rsidR="009F6580" w:rsidRPr="0075519F" w:rsidRDefault="009A594F" w:rsidP="009A594F">
                            <w:pPr>
                              <w:pStyle w:val="Heading1"/>
                              <w:spacing w:before="0"/>
                              <w:rPr>
                                <w:b w:val="0"/>
                                <w:bCs w:val="0"/>
                              </w:rPr>
                            </w:pPr>
                            <w:r w:rsidRPr="0075519F">
                              <w:t>Other Experience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="00546D52" w:rsidRPr="009B052D">
              <w:rPr>
                <w:rFonts w:asciiTheme="majorHAnsi" w:eastAsia="Times New Roman" w:hAnsiTheme="majorHAnsi" w:cstheme="majorHAnsi"/>
                <w:color w:val="000000"/>
                <w:lang w:eastAsia="en-ZA"/>
              </w:rPr>
              <w:t>2022: Bark beetle academy</w:t>
            </w:r>
            <w:r w:rsidR="006C444F" w:rsidRPr="009B052D">
              <w:rPr>
                <w:rFonts w:asciiTheme="majorHAnsi" w:eastAsia="Times New Roman" w:hAnsiTheme="majorHAnsi" w:cstheme="majorHAnsi"/>
                <w:color w:val="000000"/>
                <w:lang w:eastAsia="en-ZA"/>
              </w:rPr>
              <w:t xml:space="preserve"> (Hosted at the University of Florida, USA)</w:t>
            </w:r>
          </w:p>
          <w:p w14:paraId="15D2E139" w14:textId="26765397" w:rsidR="009F6580" w:rsidRPr="009B052D" w:rsidRDefault="009F6580" w:rsidP="009B052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</w:rPr>
            </w:pPr>
            <w:r w:rsidRPr="009B052D">
              <w:rPr>
                <w:rFonts w:asciiTheme="majorHAnsi" w:eastAsia="Times New Roman" w:hAnsiTheme="majorHAnsi" w:cstheme="majorHAnsi"/>
                <w:color w:val="000000"/>
                <w:lang w:eastAsia="en-ZA"/>
              </w:rPr>
              <w:t xml:space="preserve">2018: </w:t>
            </w:r>
            <w:r w:rsidRPr="009B052D">
              <w:rPr>
                <w:rFonts w:asciiTheme="majorHAnsi" w:hAnsiTheme="majorHAnsi" w:cstheme="majorHAnsi"/>
              </w:rPr>
              <w:t>Metagenomics/meta</w:t>
            </w:r>
            <w:r w:rsidR="002B5471" w:rsidRPr="009B052D">
              <w:rPr>
                <w:rFonts w:asciiTheme="majorHAnsi" w:hAnsiTheme="majorHAnsi" w:cstheme="majorHAnsi"/>
              </w:rPr>
              <w:t>-</w:t>
            </w:r>
            <w:r w:rsidRPr="009B052D">
              <w:rPr>
                <w:rFonts w:asciiTheme="majorHAnsi" w:hAnsiTheme="majorHAnsi" w:cstheme="majorHAnsi"/>
              </w:rPr>
              <w:t>transcriptomics Workshop</w:t>
            </w:r>
          </w:p>
          <w:p w14:paraId="5616F88F" w14:textId="50E2C379" w:rsidR="009F6580" w:rsidRPr="009B052D" w:rsidRDefault="009F6580" w:rsidP="009B052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</w:rPr>
            </w:pPr>
            <w:r w:rsidRPr="009B052D">
              <w:rPr>
                <w:rFonts w:asciiTheme="majorHAnsi" w:hAnsiTheme="majorHAnsi" w:cstheme="majorHAnsi"/>
              </w:rPr>
              <w:t xml:space="preserve">2017: GATK Workshop </w:t>
            </w:r>
          </w:p>
          <w:p w14:paraId="4A4A7046" w14:textId="783F6107" w:rsidR="009F6580" w:rsidRPr="009B052D" w:rsidRDefault="009F6580" w:rsidP="009B052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</w:rPr>
            </w:pPr>
            <w:r w:rsidRPr="009B052D">
              <w:rPr>
                <w:rFonts w:asciiTheme="majorHAnsi" w:hAnsiTheme="majorHAnsi" w:cstheme="majorHAnsi"/>
              </w:rPr>
              <w:t>2016: FABI Advanced Phylogenetics Workshop</w:t>
            </w:r>
          </w:p>
          <w:p w14:paraId="412AE46C" w14:textId="1F4EC840" w:rsidR="009F6580" w:rsidRPr="009B052D" w:rsidRDefault="009F6580" w:rsidP="009B052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b/>
                <w:color w:val="000000"/>
                <w:lang w:eastAsia="en-ZA"/>
              </w:rPr>
            </w:pPr>
            <w:r w:rsidRPr="009B052D">
              <w:rPr>
                <w:rFonts w:asciiTheme="majorHAnsi" w:hAnsiTheme="majorHAnsi" w:cstheme="majorHAnsi"/>
              </w:rPr>
              <w:t>2016: Microsatellite Workshop</w:t>
            </w:r>
          </w:p>
        </w:tc>
      </w:tr>
      <w:tr w:rsidR="009F6580" w:rsidRPr="009B052D" w14:paraId="51644ADB" w14:textId="77777777" w:rsidTr="009A5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gridSpan w:val="2"/>
          </w:tcPr>
          <w:p w14:paraId="1AB2EDFD" w14:textId="125121ED" w:rsidR="009F6580" w:rsidRPr="009B052D" w:rsidRDefault="009F6580" w:rsidP="009B052D">
            <w:pPr>
              <w:pStyle w:val="Default"/>
              <w:jc w:val="both"/>
              <w:rPr>
                <w:rFonts w:asciiTheme="majorHAnsi" w:hAnsiTheme="majorHAnsi" w:cstheme="majorHAnsi"/>
                <w:bCs w:val="0"/>
                <w:color w:val="auto"/>
                <w:sz w:val="22"/>
                <w:szCs w:val="22"/>
              </w:rPr>
            </w:pPr>
            <w:r w:rsidRPr="009B052D">
              <w:rPr>
                <w:rFonts w:asciiTheme="majorHAnsi" w:hAnsiTheme="majorHAnsi" w:cstheme="majorHAnsi"/>
                <w:bCs w:val="0"/>
                <w:color w:val="auto"/>
                <w:sz w:val="22"/>
                <w:szCs w:val="22"/>
              </w:rPr>
              <w:t xml:space="preserve">Other </w:t>
            </w:r>
          </w:p>
        </w:tc>
        <w:tc>
          <w:tcPr>
            <w:tcW w:w="7041" w:type="dxa"/>
          </w:tcPr>
          <w:p w14:paraId="7316F989" w14:textId="02E74084" w:rsidR="00050202" w:rsidRPr="009B052D" w:rsidRDefault="00050202" w:rsidP="009B052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9B052D">
              <w:rPr>
                <w:rFonts w:asciiTheme="majorHAnsi" w:hAnsiTheme="majorHAnsi" w:cstheme="majorHAnsi"/>
              </w:rPr>
              <w:t xml:space="preserve">2021: Contributor to CABI invasive species compendium datasheet on </w:t>
            </w:r>
            <w:r w:rsidRPr="009B052D">
              <w:rPr>
                <w:rFonts w:asciiTheme="majorHAnsi" w:hAnsiTheme="majorHAnsi" w:cstheme="majorHAnsi"/>
                <w:i/>
                <w:iCs/>
              </w:rPr>
              <w:t>Berkeleyomyces basicola</w:t>
            </w:r>
          </w:p>
          <w:p w14:paraId="2AD89FAC" w14:textId="38976B06" w:rsidR="00263531" w:rsidRPr="009B052D" w:rsidRDefault="00263531" w:rsidP="009B052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9B052D">
              <w:rPr>
                <w:rFonts w:asciiTheme="majorHAnsi" w:hAnsiTheme="majorHAnsi" w:cstheme="majorHAnsi"/>
              </w:rPr>
              <w:t xml:space="preserve">2019: Assisted with </w:t>
            </w:r>
            <w:r w:rsidRPr="009B052D">
              <w:rPr>
                <w:rFonts w:asciiTheme="majorHAnsi" w:hAnsiTheme="majorHAnsi" w:cstheme="majorHAnsi"/>
                <w:i/>
                <w:iCs/>
              </w:rPr>
              <w:t>Fusarium</w:t>
            </w:r>
            <w:r w:rsidRPr="009B052D">
              <w:rPr>
                <w:rFonts w:asciiTheme="majorHAnsi" w:hAnsiTheme="majorHAnsi" w:cstheme="majorHAnsi"/>
              </w:rPr>
              <w:t xml:space="preserve"> inoculations and pathogenicity screening trials</w:t>
            </w:r>
          </w:p>
          <w:p w14:paraId="0036EB59" w14:textId="363FB626" w:rsidR="009F6580" w:rsidRPr="009B052D" w:rsidRDefault="009F6580" w:rsidP="009B052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9B052D">
              <w:rPr>
                <w:rFonts w:asciiTheme="majorHAnsi" w:hAnsiTheme="majorHAnsi" w:cstheme="majorHAnsi"/>
              </w:rPr>
              <w:t xml:space="preserve">2019: Assisted and participated in NST/NRF bark beetle blitz workshop (Hosted by FABI) </w:t>
            </w:r>
          </w:p>
          <w:p w14:paraId="55EF7565" w14:textId="1F9AC09B" w:rsidR="009F6580" w:rsidRPr="009B052D" w:rsidRDefault="009F6580" w:rsidP="009B052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9B052D">
              <w:rPr>
                <w:rFonts w:asciiTheme="majorHAnsi" w:hAnsiTheme="majorHAnsi" w:cstheme="majorHAnsi"/>
              </w:rPr>
              <w:t>2018: Assisted with Polyphagous shot hole borer workshop (hosted by FABI/CABI)</w:t>
            </w:r>
          </w:p>
          <w:p w14:paraId="0EDBD068" w14:textId="5A7906F3" w:rsidR="00263531" w:rsidRPr="009B052D" w:rsidRDefault="00263531" w:rsidP="009B052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9B052D">
              <w:rPr>
                <w:rFonts w:asciiTheme="majorHAnsi" w:hAnsiTheme="majorHAnsi" w:cstheme="majorHAnsi"/>
              </w:rPr>
              <w:lastRenderedPageBreak/>
              <w:t>2018: Mentor in the Centre of Excellence in Tree Health Biotechnology (CTHB) mentorship program at FABI</w:t>
            </w:r>
          </w:p>
          <w:p w14:paraId="4788424C" w14:textId="4ADB96B3" w:rsidR="00371DBB" w:rsidRPr="009B052D" w:rsidRDefault="009F6580" w:rsidP="009B052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9B052D">
              <w:rPr>
                <w:rFonts w:asciiTheme="majorHAnsi" w:hAnsiTheme="majorHAnsi" w:cstheme="majorHAnsi"/>
              </w:rPr>
              <w:t xml:space="preserve">2017 – </w:t>
            </w:r>
            <w:r w:rsidR="00306B79" w:rsidRPr="009B052D">
              <w:rPr>
                <w:rFonts w:asciiTheme="majorHAnsi" w:hAnsiTheme="majorHAnsi" w:cstheme="majorHAnsi"/>
              </w:rPr>
              <w:t>2019</w:t>
            </w:r>
            <w:r w:rsidRPr="009B052D">
              <w:rPr>
                <w:rFonts w:asciiTheme="majorHAnsi" w:hAnsiTheme="majorHAnsi" w:cstheme="majorHAnsi"/>
              </w:rPr>
              <w:t>: Chaperone (Local and International guests during FABI events)</w:t>
            </w:r>
          </w:p>
        </w:tc>
      </w:tr>
    </w:tbl>
    <w:p w14:paraId="6966767D" w14:textId="693F2EEF" w:rsidR="00371DBB" w:rsidRPr="009B052D" w:rsidRDefault="00371DBB" w:rsidP="009B052D">
      <w:pPr>
        <w:spacing w:line="240" w:lineRule="auto"/>
        <w:jc w:val="both"/>
        <w:rPr>
          <w:rFonts w:asciiTheme="majorHAnsi" w:hAnsiTheme="majorHAnsi" w:cstheme="majorHAnsi"/>
        </w:rPr>
      </w:pPr>
    </w:p>
    <w:p w14:paraId="58769BE1" w14:textId="204B242A" w:rsidR="00010D7D" w:rsidRPr="009B052D" w:rsidRDefault="00371DBB" w:rsidP="0071136E">
      <w:pPr>
        <w:spacing w:line="240" w:lineRule="auto"/>
        <w:jc w:val="both"/>
        <w:rPr>
          <w:rFonts w:asciiTheme="majorHAnsi" w:hAnsiTheme="majorHAnsi" w:cstheme="majorHAnsi"/>
          <w:b/>
          <w:bCs/>
        </w:rPr>
      </w:pPr>
      <w:r w:rsidRPr="009B052D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7F5427A" wp14:editId="1DCF2067">
                <wp:simplePos x="0" y="0"/>
                <wp:positionH relativeFrom="margin">
                  <wp:posOffset>-67945</wp:posOffset>
                </wp:positionH>
                <wp:positionV relativeFrom="paragraph">
                  <wp:posOffset>-104140</wp:posOffset>
                </wp:positionV>
                <wp:extent cx="6219825" cy="381000"/>
                <wp:effectExtent l="0" t="0" r="9525" b="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9825" cy="381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4C834F" w14:textId="10243FEC" w:rsidR="009A594F" w:rsidRPr="0075519F" w:rsidRDefault="009A594F" w:rsidP="009A594F">
                            <w:pPr>
                              <w:pStyle w:val="Heading1"/>
                              <w:spacing w:before="0"/>
                              <w:rPr>
                                <w:b w:val="0"/>
                                <w:bCs w:val="0"/>
                              </w:rPr>
                            </w:pPr>
                            <w:r w:rsidRPr="0075519F">
                              <w:t>References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F5427A" id="Rectangle 19" o:spid="_x0000_s1044" style="position:absolute;left:0;text-align:left;margin-left:-5.35pt;margin-top:-8.2pt;width:489.75pt;height:30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" fillcolor="white [3212]" stroked="f" strokeweight="1.5pt">
                <v:textbox>
                  <w:txbxContent>
                    <w:p w14:paraId="3F4C834F" w14:textId="10243FEC" w:rsidR="009A594F" w:rsidRPr="0075519F" w:rsidRDefault="009A594F" w:rsidP="009A594F">
                      <w:pPr>
                        <w:pStyle w:val="Heading1"/>
                        <w:spacing w:before="0"/>
                        <w:rPr>
                          <w:b w:val="0"/>
                          <w:bCs w:val="0"/>
                        </w:rPr>
                      </w:pPr>
                      <w:r w:rsidRPr="0075519F">
                        <w:t>References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10D7D" w:rsidRPr="009B052D">
        <w:rPr>
          <w:rFonts w:asciiTheme="majorHAnsi" w:hAnsiTheme="majorHAnsi" w:cstheme="majorHAnsi"/>
          <w:b/>
          <w:bCs/>
        </w:rPr>
        <w:t>Professor Michael Wingfield</w:t>
      </w:r>
      <w:r w:rsidR="00010D7D" w:rsidRPr="009B052D">
        <w:rPr>
          <w:rFonts w:asciiTheme="majorHAnsi" w:hAnsiTheme="majorHAnsi" w:cstheme="majorHAnsi"/>
        </w:rPr>
        <w:t xml:space="preserve"> </w:t>
      </w:r>
    </w:p>
    <w:p w14:paraId="36B95D0F" w14:textId="79C56BEA" w:rsidR="00010D7D" w:rsidRPr="009B052D" w:rsidRDefault="00010D7D" w:rsidP="009B052D">
      <w:pPr>
        <w:pStyle w:val="Default"/>
        <w:numPr>
          <w:ilvl w:val="0"/>
          <w:numId w:val="1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9B052D">
        <w:rPr>
          <w:rFonts w:asciiTheme="majorHAnsi" w:hAnsiTheme="majorHAnsi" w:cstheme="majorHAnsi"/>
          <w:sz w:val="22"/>
          <w:szCs w:val="22"/>
        </w:rPr>
        <w:t xml:space="preserve">Advisor to the Executive, University of Pretoria </w:t>
      </w:r>
    </w:p>
    <w:p w14:paraId="38D0ED51" w14:textId="4B83DBF9" w:rsidR="00010D7D" w:rsidRPr="009B052D" w:rsidRDefault="00010D7D" w:rsidP="009B052D">
      <w:pPr>
        <w:pStyle w:val="Default"/>
        <w:numPr>
          <w:ilvl w:val="0"/>
          <w:numId w:val="2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9B052D">
        <w:rPr>
          <w:rFonts w:asciiTheme="majorHAnsi" w:hAnsiTheme="majorHAnsi" w:cstheme="majorHAnsi"/>
          <w:sz w:val="22"/>
          <w:szCs w:val="22"/>
        </w:rPr>
        <w:t>mike.wingfield@fabi.up.ac.za</w:t>
      </w:r>
    </w:p>
    <w:p w14:paraId="0714C983" w14:textId="2B2A672C" w:rsidR="00010D7D" w:rsidRPr="009B052D" w:rsidRDefault="00010D7D" w:rsidP="009B052D">
      <w:pPr>
        <w:pStyle w:val="Default"/>
        <w:numPr>
          <w:ilvl w:val="0"/>
          <w:numId w:val="3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9B052D">
        <w:rPr>
          <w:rFonts w:asciiTheme="majorHAnsi" w:hAnsiTheme="majorHAnsi" w:cstheme="majorHAnsi"/>
          <w:sz w:val="22"/>
          <w:szCs w:val="22"/>
        </w:rPr>
        <w:t xml:space="preserve">+27 12 420 3939 </w:t>
      </w:r>
    </w:p>
    <w:p w14:paraId="71F7563A" w14:textId="3CE637B8" w:rsidR="00010D7D" w:rsidRPr="009B052D" w:rsidRDefault="00010D7D" w:rsidP="009B052D">
      <w:pPr>
        <w:pStyle w:val="Default"/>
        <w:ind w:left="360"/>
        <w:jc w:val="both"/>
        <w:rPr>
          <w:rFonts w:asciiTheme="majorHAnsi" w:hAnsiTheme="majorHAnsi" w:cstheme="majorHAnsi"/>
          <w:b/>
          <w:bCs/>
          <w:color w:val="auto"/>
          <w:sz w:val="22"/>
          <w:szCs w:val="22"/>
        </w:rPr>
      </w:pPr>
      <w:r w:rsidRPr="009B052D">
        <w:rPr>
          <w:rFonts w:asciiTheme="majorHAnsi" w:hAnsiTheme="majorHAnsi" w:cstheme="majorHAnsi"/>
          <w:noProof/>
          <w:sz w:val="22"/>
          <w:szCs w:val="22"/>
        </w:rPr>
        <w:drawing>
          <wp:inline distT="0" distB="0" distL="0" distR="0" wp14:anchorId="2BC1B14A" wp14:editId="13EC8DB0">
            <wp:extent cx="108000" cy="108000"/>
            <wp:effectExtent l="0" t="0" r="6350" b="6350"/>
            <wp:docPr id="27" name="Graphic 27" descr="Us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Graphic 27" descr="Users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" cy="10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B052D">
        <w:rPr>
          <w:rFonts w:asciiTheme="majorHAnsi" w:hAnsiTheme="majorHAnsi" w:cstheme="majorHAnsi"/>
          <w:sz w:val="22"/>
          <w:szCs w:val="22"/>
        </w:rPr>
        <w:tab/>
        <w:t>Co-supervisor of MSc</w:t>
      </w:r>
      <w:r w:rsidR="00232DBC" w:rsidRPr="009B052D">
        <w:rPr>
          <w:rFonts w:asciiTheme="majorHAnsi" w:hAnsiTheme="majorHAnsi" w:cstheme="majorHAnsi"/>
          <w:sz w:val="22"/>
          <w:szCs w:val="22"/>
        </w:rPr>
        <w:t>,</w:t>
      </w:r>
      <w:r w:rsidRPr="009B052D">
        <w:rPr>
          <w:rFonts w:asciiTheme="majorHAnsi" w:hAnsiTheme="majorHAnsi" w:cstheme="majorHAnsi"/>
          <w:sz w:val="22"/>
          <w:szCs w:val="22"/>
        </w:rPr>
        <w:t xml:space="preserve"> PhD </w:t>
      </w:r>
      <w:r w:rsidR="00232DBC" w:rsidRPr="009B052D">
        <w:rPr>
          <w:rFonts w:asciiTheme="majorHAnsi" w:hAnsiTheme="majorHAnsi" w:cstheme="majorHAnsi"/>
          <w:sz w:val="22"/>
          <w:szCs w:val="22"/>
        </w:rPr>
        <w:t>and Post-Doctoral Fellowship</w:t>
      </w:r>
    </w:p>
    <w:p w14:paraId="0F9886F5" w14:textId="61A33BAB" w:rsidR="009F6580" w:rsidRPr="009B052D" w:rsidRDefault="00010D7D" w:rsidP="009B052D">
      <w:pPr>
        <w:pStyle w:val="Default"/>
        <w:numPr>
          <w:ilvl w:val="0"/>
          <w:numId w:val="4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9B052D">
        <w:rPr>
          <w:rFonts w:asciiTheme="majorHAnsi" w:hAnsiTheme="majorHAnsi" w:cstheme="majorHAnsi"/>
          <w:sz w:val="22"/>
          <w:szCs w:val="22"/>
        </w:rPr>
        <w:t>FABI, University of Pretoria, Private bag X20, Hatfield, 0028, South Africa</w:t>
      </w:r>
    </w:p>
    <w:p w14:paraId="0CE65CA2" w14:textId="4E34E776" w:rsidR="00010D7D" w:rsidRPr="009B052D" w:rsidRDefault="00010D7D" w:rsidP="009B052D">
      <w:pPr>
        <w:pStyle w:val="Default"/>
        <w:jc w:val="both"/>
        <w:rPr>
          <w:rFonts w:asciiTheme="majorHAnsi" w:hAnsiTheme="majorHAnsi" w:cstheme="majorHAnsi"/>
          <w:sz w:val="22"/>
          <w:szCs w:val="22"/>
        </w:rPr>
      </w:pPr>
    </w:p>
    <w:p w14:paraId="089B6A06" w14:textId="51AFC29A" w:rsidR="007C2CFC" w:rsidRPr="009B052D" w:rsidRDefault="007C2CFC" w:rsidP="009B052D">
      <w:pPr>
        <w:pStyle w:val="Default"/>
        <w:jc w:val="both"/>
        <w:rPr>
          <w:rFonts w:asciiTheme="majorHAnsi" w:hAnsiTheme="majorHAnsi" w:cstheme="majorHAnsi"/>
          <w:sz w:val="22"/>
          <w:szCs w:val="22"/>
        </w:rPr>
      </w:pPr>
      <w:r w:rsidRPr="009B052D">
        <w:rPr>
          <w:rFonts w:asciiTheme="majorHAnsi" w:hAnsiTheme="majorHAnsi" w:cstheme="majorHAnsi"/>
          <w:b/>
          <w:bCs/>
          <w:sz w:val="22"/>
          <w:szCs w:val="22"/>
        </w:rPr>
        <w:t>Professor Martin Coetzee</w:t>
      </w:r>
      <w:r w:rsidRPr="009B052D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69F537B0" w14:textId="2289C5BE" w:rsidR="00C91A6C" w:rsidRPr="009B052D" w:rsidRDefault="00C91A6C" w:rsidP="009B052D">
      <w:pPr>
        <w:pStyle w:val="Default"/>
        <w:numPr>
          <w:ilvl w:val="0"/>
          <w:numId w:val="2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9B052D">
        <w:rPr>
          <w:rFonts w:asciiTheme="majorHAnsi" w:hAnsiTheme="majorHAnsi" w:cstheme="majorHAnsi"/>
          <w:sz w:val="22"/>
          <w:szCs w:val="22"/>
        </w:rPr>
        <w:t>Associate Professor, Division Genetics, Department of Biochemistry, Genetic</w:t>
      </w:r>
      <w:r w:rsidR="00AE662D" w:rsidRPr="009B052D">
        <w:rPr>
          <w:rFonts w:asciiTheme="majorHAnsi" w:hAnsiTheme="majorHAnsi" w:cstheme="majorHAnsi"/>
          <w:sz w:val="22"/>
          <w:szCs w:val="22"/>
        </w:rPr>
        <w:t>s</w:t>
      </w:r>
      <w:r w:rsidRPr="009B052D">
        <w:rPr>
          <w:rFonts w:asciiTheme="majorHAnsi" w:hAnsiTheme="majorHAnsi" w:cstheme="majorHAnsi"/>
          <w:sz w:val="22"/>
          <w:szCs w:val="22"/>
        </w:rPr>
        <w:t xml:space="preserve"> and Microbiology, University of Pretoria </w:t>
      </w:r>
    </w:p>
    <w:p w14:paraId="07238415" w14:textId="751E597B" w:rsidR="007C2CFC" w:rsidRPr="009B052D" w:rsidRDefault="00C91A6C" w:rsidP="009B052D">
      <w:pPr>
        <w:pStyle w:val="Default"/>
        <w:numPr>
          <w:ilvl w:val="0"/>
          <w:numId w:val="2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9B052D">
        <w:rPr>
          <w:rFonts w:asciiTheme="majorHAnsi" w:hAnsiTheme="majorHAnsi" w:cstheme="majorHAnsi"/>
          <w:sz w:val="22"/>
          <w:szCs w:val="22"/>
        </w:rPr>
        <w:t>Martin.coetzee</w:t>
      </w:r>
      <w:r w:rsidR="007C2CFC" w:rsidRPr="009B052D">
        <w:rPr>
          <w:rFonts w:asciiTheme="majorHAnsi" w:hAnsiTheme="majorHAnsi" w:cstheme="majorHAnsi"/>
          <w:sz w:val="22"/>
          <w:szCs w:val="22"/>
        </w:rPr>
        <w:t>@fabi.up.ac.za</w:t>
      </w:r>
    </w:p>
    <w:p w14:paraId="788EBCB1" w14:textId="7B72CF17" w:rsidR="007C2CFC" w:rsidRPr="009B052D" w:rsidRDefault="007C2CFC" w:rsidP="009B052D">
      <w:pPr>
        <w:pStyle w:val="Default"/>
        <w:numPr>
          <w:ilvl w:val="0"/>
          <w:numId w:val="3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9B052D">
        <w:rPr>
          <w:rFonts w:asciiTheme="majorHAnsi" w:hAnsiTheme="majorHAnsi" w:cstheme="majorHAnsi"/>
          <w:sz w:val="22"/>
          <w:szCs w:val="22"/>
        </w:rPr>
        <w:t xml:space="preserve">+27 12 420 </w:t>
      </w:r>
      <w:r w:rsidR="003071BF" w:rsidRPr="009B052D">
        <w:rPr>
          <w:rFonts w:asciiTheme="majorHAnsi" w:hAnsiTheme="majorHAnsi" w:cstheme="majorHAnsi"/>
          <w:sz w:val="22"/>
          <w:szCs w:val="22"/>
        </w:rPr>
        <w:t>4826</w:t>
      </w:r>
      <w:r w:rsidRPr="009B052D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16E9D2CE" w14:textId="74258DB2" w:rsidR="007C2CFC" w:rsidRPr="009B052D" w:rsidRDefault="007C2CFC" w:rsidP="009B052D">
      <w:pPr>
        <w:pStyle w:val="Default"/>
        <w:ind w:left="360"/>
        <w:jc w:val="both"/>
        <w:rPr>
          <w:rFonts w:asciiTheme="majorHAnsi" w:hAnsiTheme="majorHAnsi" w:cstheme="majorHAnsi"/>
          <w:b/>
          <w:bCs/>
          <w:color w:val="auto"/>
          <w:sz w:val="22"/>
          <w:szCs w:val="22"/>
        </w:rPr>
      </w:pPr>
      <w:r w:rsidRPr="009B052D">
        <w:rPr>
          <w:rFonts w:asciiTheme="majorHAnsi" w:hAnsiTheme="majorHAnsi" w:cstheme="majorHAnsi"/>
          <w:noProof/>
          <w:sz w:val="22"/>
          <w:szCs w:val="22"/>
        </w:rPr>
        <w:drawing>
          <wp:inline distT="0" distB="0" distL="0" distR="0" wp14:anchorId="402F9898" wp14:editId="7CFDCAD1">
            <wp:extent cx="108000" cy="108000"/>
            <wp:effectExtent l="0" t="0" r="6350" b="6350"/>
            <wp:docPr id="30" name="Graphic 30" descr="Us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Graphic 27" descr="Users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" cy="10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B052D">
        <w:rPr>
          <w:rFonts w:asciiTheme="majorHAnsi" w:hAnsiTheme="majorHAnsi" w:cstheme="majorHAnsi"/>
          <w:sz w:val="22"/>
          <w:szCs w:val="22"/>
        </w:rPr>
        <w:tab/>
      </w:r>
      <w:r w:rsidR="00C91A6C" w:rsidRPr="009B052D">
        <w:rPr>
          <w:rFonts w:asciiTheme="majorHAnsi" w:hAnsiTheme="majorHAnsi" w:cstheme="majorHAnsi"/>
          <w:sz w:val="22"/>
          <w:szCs w:val="22"/>
        </w:rPr>
        <w:t>Line manager overseeing Lab manager duties</w:t>
      </w:r>
    </w:p>
    <w:p w14:paraId="2348F018" w14:textId="09960071" w:rsidR="007C2CFC" w:rsidRPr="009B052D" w:rsidRDefault="007C2CFC" w:rsidP="009B052D">
      <w:pPr>
        <w:pStyle w:val="Default"/>
        <w:numPr>
          <w:ilvl w:val="0"/>
          <w:numId w:val="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9B052D">
        <w:rPr>
          <w:rFonts w:asciiTheme="majorHAnsi" w:hAnsiTheme="majorHAnsi" w:cstheme="majorHAnsi"/>
          <w:sz w:val="22"/>
          <w:szCs w:val="22"/>
        </w:rPr>
        <w:t>FABI, University of Pretoria, Private bag X20, Hatfield, 0028, South Africa</w:t>
      </w:r>
    </w:p>
    <w:p w14:paraId="5A9B9A22" w14:textId="77777777" w:rsidR="00371DBB" w:rsidRPr="009B052D" w:rsidRDefault="00371DBB" w:rsidP="009B052D">
      <w:pPr>
        <w:pStyle w:val="Default"/>
        <w:jc w:val="both"/>
        <w:rPr>
          <w:rFonts w:asciiTheme="majorHAnsi" w:hAnsiTheme="majorHAnsi" w:cstheme="majorHAnsi"/>
          <w:sz w:val="22"/>
          <w:szCs w:val="22"/>
        </w:rPr>
      </w:pPr>
    </w:p>
    <w:p w14:paraId="3BDD90DF" w14:textId="5B60FF2B" w:rsidR="00DC6BAB" w:rsidRPr="009B052D" w:rsidRDefault="00DC6BAB" w:rsidP="009B052D">
      <w:pPr>
        <w:pStyle w:val="Default"/>
        <w:jc w:val="both"/>
        <w:rPr>
          <w:rFonts w:asciiTheme="majorHAnsi" w:hAnsiTheme="majorHAnsi" w:cstheme="majorHAnsi"/>
          <w:sz w:val="22"/>
          <w:szCs w:val="22"/>
        </w:rPr>
      </w:pPr>
      <w:r w:rsidRPr="009B052D">
        <w:rPr>
          <w:rFonts w:asciiTheme="majorHAnsi" w:hAnsiTheme="majorHAnsi" w:cstheme="majorHAnsi"/>
          <w:b/>
          <w:bCs/>
          <w:sz w:val="22"/>
          <w:szCs w:val="22"/>
        </w:rPr>
        <w:t>Dr. Seonju Marincowitz</w:t>
      </w:r>
    </w:p>
    <w:p w14:paraId="3E0B7E5F" w14:textId="4A00BF68" w:rsidR="00DC6BAB" w:rsidRPr="009B052D" w:rsidRDefault="00DC6BAB" w:rsidP="009B052D">
      <w:pPr>
        <w:pStyle w:val="Default"/>
        <w:numPr>
          <w:ilvl w:val="0"/>
          <w:numId w:val="2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9B052D">
        <w:rPr>
          <w:rFonts w:asciiTheme="majorHAnsi" w:hAnsiTheme="majorHAnsi" w:cstheme="majorHAnsi"/>
          <w:sz w:val="22"/>
          <w:szCs w:val="22"/>
        </w:rPr>
        <w:t xml:space="preserve">Forestry and Agricultural Biotechnology Institute Culture Collections Curator </w:t>
      </w:r>
    </w:p>
    <w:p w14:paraId="59FBE7AA" w14:textId="78105E99" w:rsidR="00DC6BAB" w:rsidRPr="009B052D" w:rsidRDefault="00DC6BAB" w:rsidP="009B052D">
      <w:pPr>
        <w:pStyle w:val="Default"/>
        <w:numPr>
          <w:ilvl w:val="0"/>
          <w:numId w:val="2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9B052D">
        <w:rPr>
          <w:rFonts w:asciiTheme="majorHAnsi" w:hAnsiTheme="majorHAnsi" w:cstheme="majorHAnsi"/>
          <w:sz w:val="22"/>
          <w:szCs w:val="22"/>
        </w:rPr>
        <w:t>Seonju.marincowitz@fabi.up.ac.za</w:t>
      </w:r>
    </w:p>
    <w:p w14:paraId="2FF346D7" w14:textId="66DA92A9" w:rsidR="00DC6BAB" w:rsidRPr="009B052D" w:rsidRDefault="00DC6BAB" w:rsidP="009B052D">
      <w:pPr>
        <w:pStyle w:val="Default"/>
        <w:numPr>
          <w:ilvl w:val="0"/>
          <w:numId w:val="3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9B052D">
        <w:rPr>
          <w:rFonts w:asciiTheme="majorHAnsi" w:hAnsiTheme="majorHAnsi" w:cstheme="majorHAnsi"/>
          <w:sz w:val="22"/>
          <w:szCs w:val="22"/>
        </w:rPr>
        <w:t xml:space="preserve">+27 12 420 </w:t>
      </w:r>
      <w:r w:rsidR="00587390" w:rsidRPr="009B052D">
        <w:rPr>
          <w:rFonts w:asciiTheme="majorHAnsi" w:hAnsiTheme="majorHAnsi" w:cstheme="majorHAnsi"/>
          <w:sz w:val="22"/>
          <w:szCs w:val="22"/>
        </w:rPr>
        <w:t>5827</w:t>
      </w:r>
    </w:p>
    <w:p w14:paraId="22F17708" w14:textId="1879C67A" w:rsidR="00DC6BAB" w:rsidRPr="009B052D" w:rsidRDefault="00DC6BAB" w:rsidP="009B052D">
      <w:pPr>
        <w:pStyle w:val="Default"/>
        <w:ind w:left="360"/>
        <w:jc w:val="both"/>
        <w:rPr>
          <w:rFonts w:asciiTheme="majorHAnsi" w:hAnsiTheme="majorHAnsi" w:cstheme="majorHAnsi"/>
          <w:b/>
          <w:bCs/>
          <w:color w:val="auto"/>
          <w:sz w:val="22"/>
          <w:szCs w:val="22"/>
        </w:rPr>
      </w:pPr>
      <w:r w:rsidRPr="009B052D">
        <w:rPr>
          <w:rFonts w:asciiTheme="majorHAnsi" w:hAnsiTheme="majorHAnsi" w:cstheme="majorHAnsi"/>
          <w:noProof/>
          <w:sz w:val="22"/>
          <w:szCs w:val="22"/>
        </w:rPr>
        <w:drawing>
          <wp:inline distT="0" distB="0" distL="0" distR="0" wp14:anchorId="74D68332" wp14:editId="6474046E">
            <wp:extent cx="108000" cy="108000"/>
            <wp:effectExtent l="0" t="0" r="6350" b="6350"/>
            <wp:docPr id="10" name="Graphic 10" descr="Us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Graphic 27" descr="Users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" cy="10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B052D">
        <w:rPr>
          <w:rFonts w:asciiTheme="majorHAnsi" w:hAnsiTheme="majorHAnsi" w:cstheme="majorHAnsi"/>
          <w:sz w:val="22"/>
          <w:szCs w:val="22"/>
        </w:rPr>
        <w:tab/>
        <w:t>Line manager overseeing microscopy duties</w:t>
      </w:r>
    </w:p>
    <w:p w14:paraId="247027FA" w14:textId="77777777" w:rsidR="00DC6BAB" w:rsidRPr="009B052D" w:rsidRDefault="00DC6BAB" w:rsidP="009B052D">
      <w:pPr>
        <w:pStyle w:val="Default"/>
        <w:numPr>
          <w:ilvl w:val="0"/>
          <w:numId w:val="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9B052D">
        <w:rPr>
          <w:rFonts w:asciiTheme="majorHAnsi" w:hAnsiTheme="majorHAnsi" w:cstheme="majorHAnsi"/>
          <w:sz w:val="22"/>
          <w:szCs w:val="22"/>
        </w:rPr>
        <w:t>FABI, University of Pretoria, Private bag X20, Hatfield, 0028, South Africa</w:t>
      </w:r>
    </w:p>
    <w:sectPr w:rsidR="00DC6BAB" w:rsidRPr="009B052D" w:rsidSect="003401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4E29C" w14:textId="77777777" w:rsidR="00624AD5" w:rsidRDefault="00624AD5" w:rsidP="00736B82">
      <w:pPr>
        <w:spacing w:after="0" w:line="240" w:lineRule="auto"/>
      </w:pPr>
      <w:r>
        <w:separator/>
      </w:r>
    </w:p>
  </w:endnote>
  <w:endnote w:type="continuationSeparator" w:id="0">
    <w:p w14:paraId="5CD97387" w14:textId="77777777" w:rsidR="00624AD5" w:rsidRDefault="00624AD5" w:rsidP="00736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5B68A" w14:textId="77777777" w:rsidR="00624AD5" w:rsidRDefault="00624AD5" w:rsidP="00736B82">
      <w:pPr>
        <w:spacing w:after="0" w:line="240" w:lineRule="auto"/>
      </w:pPr>
      <w:r>
        <w:separator/>
      </w:r>
    </w:p>
  </w:footnote>
  <w:footnote w:type="continuationSeparator" w:id="0">
    <w:p w14:paraId="0D88FB39" w14:textId="77777777" w:rsidR="00624AD5" w:rsidRDefault="00624AD5" w:rsidP="00736B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5CBDFC40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Briefcase" style="width:8.25pt;height:8.25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" o:bullet="t">
        <v:imagedata r:id="rId1" o:title=""/>
      </v:shape>
    </w:pict>
  </w:numPicBullet>
  <w:numPicBullet w:numPicBulletId="1">
    <w:pict>
      <v:shape w14:anchorId="2EEFAED7" id="_x0000_i1027" type="#_x0000_t75" alt="Email" style="width:8.25pt;height:8.25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" o:bullet="t">
        <v:imagedata r:id="rId2" o:title=""/>
      </v:shape>
    </w:pict>
  </w:numPicBullet>
  <w:numPicBullet w:numPicBulletId="2">
    <w:pict>
      <v:shape w14:anchorId="575F3B9D" id="_x0000_i1028" type="#_x0000_t75" alt="Telephone" style="width:8.25pt;height:7.5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" o:bullet="t">
        <v:imagedata r:id="rId3" o:title="" croptop="-4283f" cropbottom="-2998f"/>
      </v:shape>
    </w:pict>
  </w:numPicBullet>
  <w:numPicBullet w:numPicBulletId="3">
    <w:pict>
      <v:shape w14:anchorId="1EDFD834" id="_x0000_i1029" type="#_x0000_t75" alt="Marker" style="width:4.5pt;height:8.25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" o:bullet="t">
        <v:imagedata r:id="rId4" o:title="" cropleft="-25941f" cropright="-.375"/>
      </v:shape>
    </w:pict>
  </w:numPicBullet>
  <w:abstractNum w:abstractNumId="0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78D33BE"/>
    <w:multiLevelType w:val="hybridMultilevel"/>
    <w:tmpl w:val="6194FD74"/>
    <w:lvl w:ilvl="0" w:tplc="F22AEC02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FEA2FE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88E45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1E0D1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EB417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11E1A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1F849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DA2944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FE2A28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E710182"/>
    <w:multiLevelType w:val="hybridMultilevel"/>
    <w:tmpl w:val="EE86526A"/>
    <w:lvl w:ilvl="0" w:tplc="2B3885D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B3AF7B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A32288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668B9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182A98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62C3AA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73C97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2CC9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812A68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37BC56B1"/>
    <w:multiLevelType w:val="hybridMultilevel"/>
    <w:tmpl w:val="2E88A2EE"/>
    <w:lvl w:ilvl="0" w:tplc="27706D5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502146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89E0E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27AFD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EF6DC9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F44C2A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B06A0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EE72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46207A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56B346F8"/>
    <w:multiLevelType w:val="hybridMultilevel"/>
    <w:tmpl w:val="B63466FA"/>
    <w:lvl w:ilvl="0" w:tplc="F752B26E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14D7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F4EAC0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096AB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0A3BE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33E59C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A084C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8E8FD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1529DC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641D6C07"/>
    <w:multiLevelType w:val="hybridMultilevel"/>
    <w:tmpl w:val="113A2844"/>
    <w:lvl w:ilvl="0" w:tplc="474A6D52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B0C884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EF401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7E218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1EAA5A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FFABB1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564F2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BDC1EB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E2E0C8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6ABE424C"/>
    <w:multiLevelType w:val="hybridMultilevel"/>
    <w:tmpl w:val="48AC7D2C"/>
    <w:lvl w:ilvl="0" w:tplc="A1D296DA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16CCA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1D4895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428F3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D78CE8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21C00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E661E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9AA16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F6CFBA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6"/>
  </w:num>
  <w:num w:numId="6">
    <w:abstractNumId w:val="4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B3D"/>
    <w:rsid w:val="00010D7D"/>
    <w:rsid w:val="00011F87"/>
    <w:rsid w:val="00015FE3"/>
    <w:rsid w:val="00050202"/>
    <w:rsid w:val="000721AD"/>
    <w:rsid w:val="0007312E"/>
    <w:rsid w:val="00083A7D"/>
    <w:rsid w:val="00087AFF"/>
    <w:rsid w:val="000A1E27"/>
    <w:rsid w:val="000A2244"/>
    <w:rsid w:val="000A2FD6"/>
    <w:rsid w:val="000D561C"/>
    <w:rsid w:val="0011315E"/>
    <w:rsid w:val="00137E5F"/>
    <w:rsid w:val="00140E90"/>
    <w:rsid w:val="00146ABE"/>
    <w:rsid w:val="00153869"/>
    <w:rsid w:val="001545AD"/>
    <w:rsid w:val="00163BCA"/>
    <w:rsid w:val="0018354A"/>
    <w:rsid w:val="00194A7A"/>
    <w:rsid w:val="001A3ADD"/>
    <w:rsid w:val="001D41CA"/>
    <w:rsid w:val="001F0C0B"/>
    <w:rsid w:val="001F0CFC"/>
    <w:rsid w:val="001F2FD0"/>
    <w:rsid w:val="00203534"/>
    <w:rsid w:val="00204315"/>
    <w:rsid w:val="002073D1"/>
    <w:rsid w:val="002156AB"/>
    <w:rsid w:val="00221221"/>
    <w:rsid w:val="00232DBC"/>
    <w:rsid w:val="0023530C"/>
    <w:rsid w:val="00250D25"/>
    <w:rsid w:val="00263531"/>
    <w:rsid w:val="0027526D"/>
    <w:rsid w:val="002973FF"/>
    <w:rsid w:val="002B5471"/>
    <w:rsid w:val="002C0226"/>
    <w:rsid w:val="002C2188"/>
    <w:rsid w:val="002C45EB"/>
    <w:rsid w:val="002F0CDD"/>
    <w:rsid w:val="002F145C"/>
    <w:rsid w:val="002F69E6"/>
    <w:rsid w:val="00300B0F"/>
    <w:rsid w:val="00306B79"/>
    <w:rsid w:val="003071BF"/>
    <w:rsid w:val="00307A58"/>
    <w:rsid w:val="0034012E"/>
    <w:rsid w:val="003572D9"/>
    <w:rsid w:val="00366BE3"/>
    <w:rsid w:val="00371DBB"/>
    <w:rsid w:val="00377E21"/>
    <w:rsid w:val="003800F4"/>
    <w:rsid w:val="003A7162"/>
    <w:rsid w:val="003B568A"/>
    <w:rsid w:val="003C4524"/>
    <w:rsid w:val="003C53F8"/>
    <w:rsid w:val="003E232C"/>
    <w:rsid w:val="00455745"/>
    <w:rsid w:val="0048626A"/>
    <w:rsid w:val="004B52D3"/>
    <w:rsid w:val="004C31AC"/>
    <w:rsid w:val="004C7F6C"/>
    <w:rsid w:val="004E2EB0"/>
    <w:rsid w:val="004F4959"/>
    <w:rsid w:val="005051A5"/>
    <w:rsid w:val="00525290"/>
    <w:rsid w:val="00546D52"/>
    <w:rsid w:val="00551615"/>
    <w:rsid w:val="00555ADC"/>
    <w:rsid w:val="005565CE"/>
    <w:rsid w:val="00583920"/>
    <w:rsid w:val="00587390"/>
    <w:rsid w:val="005D5470"/>
    <w:rsid w:val="005F0A37"/>
    <w:rsid w:val="00624AD5"/>
    <w:rsid w:val="00646483"/>
    <w:rsid w:val="006576C5"/>
    <w:rsid w:val="00664512"/>
    <w:rsid w:val="006C1CE8"/>
    <w:rsid w:val="006C444F"/>
    <w:rsid w:val="006E02D5"/>
    <w:rsid w:val="006E3E7A"/>
    <w:rsid w:val="006F0D85"/>
    <w:rsid w:val="006F0FF0"/>
    <w:rsid w:val="0071136E"/>
    <w:rsid w:val="0072326E"/>
    <w:rsid w:val="007243BB"/>
    <w:rsid w:val="00730554"/>
    <w:rsid w:val="00736B82"/>
    <w:rsid w:val="0075519F"/>
    <w:rsid w:val="00770627"/>
    <w:rsid w:val="007A4627"/>
    <w:rsid w:val="007A786C"/>
    <w:rsid w:val="007B2DDD"/>
    <w:rsid w:val="007C2CFC"/>
    <w:rsid w:val="007C2FD4"/>
    <w:rsid w:val="007D0557"/>
    <w:rsid w:val="00831854"/>
    <w:rsid w:val="008331D9"/>
    <w:rsid w:val="00833371"/>
    <w:rsid w:val="00840B7A"/>
    <w:rsid w:val="0086321B"/>
    <w:rsid w:val="00893B3D"/>
    <w:rsid w:val="0089480A"/>
    <w:rsid w:val="008B1083"/>
    <w:rsid w:val="008B7E5C"/>
    <w:rsid w:val="008D0E27"/>
    <w:rsid w:val="009059BC"/>
    <w:rsid w:val="009267B9"/>
    <w:rsid w:val="009277A2"/>
    <w:rsid w:val="009501BD"/>
    <w:rsid w:val="009634E4"/>
    <w:rsid w:val="00980EFA"/>
    <w:rsid w:val="00997BEA"/>
    <w:rsid w:val="009A2706"/>
    <w:rsid w:val="009A594F"/>
    <w:rsid w:val="009B052D"/>
    <w:rsid w:val="009B2060"/>
    <w:rsid w:val="009C471F"/>
    <w:rsid w:val="009D327D"/>
    <w:rsid w:val="009D3CC9"/>
    <w:rsid w:val="009F6580"/>
    <w:rsid w:val="00A321A0"/>
    <w:rsid w:val="00A35574"/>
    <w:rsid w:val="00A41945"/>
    <w:rsid w:val="00A82068"/>
    <w:rsid w:val="00AB1EC7"/>
    <w:rsid w:val="00AE662D"/>
    <w:rsid w:val="00AF42C2"/>
    <w:rsid w:val="00B2555C"/>
    <w:rsid w:val="00B826E7"/>
    <w:rsid w:val="00B8395C"/>
    <w:rsid w:val="00B9459A"/>
    <w:rsid w:val="00BA129D"/>
    <w:rsid w:val="00BB65F2"/>
    <w:rsid w:val="00BD1395"/>
    <w:rsid w:val="00C07F44"/>
    <w:rsid w:val="00C121E1"/>
    <w:rsid w:val="00C2180F"/>
    <w:rsid w:val="00C223C7"/>
    <w:rsid w:val="00C24D25"/>
    <w:rsid w:val="00C3385E"/>
    <w:rsid w:val="00C34737"/>
    <w:rsid w:val="00C55E0C"/>
    <w:rsid w:val="00C67A60"/>
    <w:rsid w:val="00C91A6C"/>
    <w:rsid w:val="00CA096E"/>
    <w:rsid w:val="00CA3658"/>
    <w:rsid w:val="00CE12FA"/>
    <w:rsid w:val="00CE2757"/>
    <w:rsid w:val="00CF5AD6"/>
    <w:rsid w:val="00CF5AF9"/>
    <w:rsid w:val="00D015BC"/>
    <w:rsid w:val="00D01B31"/>
    <w:rsid w:val="00D13D0A"/>
    <w:rsid w:val="00D14F47"/>
    <w:rsid w:val="00D63DA8"/>
    <w:rsid w:val="00D75EBA"/>
    <w:rsid w:val="00D772EF"/>
    <w:rsid w:val="00D86709"/>
    <w:rsid w:val="00D86BFA"/>
    <w:rsid w:val="00D97DE2"/>
    <w:rsid w:val="00DB667D"/>
    <w:rsid w:val="00DC6BAB"/>
    <w:rsid w:val="00DD3A09"/>
    <w:rsid w:val="00DE3D65"/>
    <w:rsid w:val="00DE4E85"/>
    <w:rsid w:val="00E212E8"/>
    <w:rsid w:val="00E24E57"/>
    <w:rsid w:val="00E91AB5"/>
    <w:rsid w:val="00E96233"/>
    <w:rsid w:val="00E96ED7"/>
    <w:rsid w:val="00EA130E"/>
    <w:rsid w:val="00EE04F3"/>
    <w:rsid w:val="00F000E0"/>
    <w:rsid w:val="00F04A38"/>
    <w:rsid w:val="00F16C90"/>
    <w:rsid w:val="00F60513"/>
    <w:rsid w:val="00F61EC5"/>
    <w:rsid w:val="00F64746"/>
    <w:rsid w:val="00F676D0"/>
    <w:rsid w:val="00F96729"/>
    <w:rsid w:val="00FC7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,"/>
  <w14:docId w14:val="1F659E64"/>
  <w15:chartTrackingRefBased/>
  <w15:docId w15:val="{31E55F2F-70DC-4254-AFAC-DC22516FE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3BCA"/>
  </w:style>
  <w:style w:type="paragraph" w:styleId="Heading1">
    <w:name w:val="heading 1"/>
    <w:basedOn w:val="Normal"/>
    <w:next w:val="Normal"/>
    <w:link w:val="Heading1Char"/>
    <w:uiPriority w:val="9"/>
    <w:qFormat/>
    <w:rsid w:val="00163B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63BC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3BC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3BC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3BC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3BC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3BC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3BC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3BC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7526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526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36B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B82"/>
  </w:style>
  <w:style w:type="paragraph" w:styleId="Footer">
    <w:name w:val="footer"/>
    <w:basedOn w:val="Normal"/>
    <w:link w:val="FooterChar"/>
    <w:uiPriority w:val="99"/>
    <w:unhideWhenUsed/>
    <w:rsid w:val="00736B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B82"/>
  </w:style>
  <w:style w:type="paragraph" w:styleId="BalloonText">
    <w:name w:val="Balloon Text"/>
    <w:basedOn w:val="Normal"/>
    <w:link w:val="BalloonTextChar"/>
    <w:uiPriority w:val="99"/>
    <w:semiHidden/>
    <w:unhideWhenUsed/>
    <w:rsid w:val="007305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0554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163BCA"/>
    <w:rPr>
      <w:b/>
      <w:bCs/>
    </w:rPr>
  </w:style>
  <w:style w:type="paragraph" w:customStyle="1" w:styleId="Default">
    <w:name w:val="Default"/>
    <w:rsid w:val="002073D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GridTable5Dark-Accent1">
    <w:name w:val="Grid Table 5 Dark Accent 1"/>
    <w:basedOn w:val="TableNormal"/>
    <w:uiPriority w:val="50"/>
    <w:rsid w:val="009A270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character" w:customStyle="1" w:styleId="il">
    <w:name w:val="il"/>
    <w:basedOn w:val="DefaultParagraphFont"/>
    <w:rsid w:val="009A2706"/>
  </w:style>
  <w:style w:type="table" w:styleId="GridTable3-Accent5">
    <w:name w:val="Grid Table 3 Accent 5"/>
    <w:basedOn w:val="TableNormal"/>
    <w:uiPriority w:val="48"/>
    <w:rsid w:val="00011F87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PlainTable4">
    <w:name w:val="Plain Table 4"/>
    <w:basedOn w:val="TableNormal"/>
    <w:uiPriority w:val="44"/>
    <w:rsid w:val="00011F8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840B7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Grid">
    <w:name w:val="Table Grid"/>
    <w:basedOn w:val="TableNormal"/>
    <w:uiPriority w:val="39"/>
    <w:rsid w:val="00D01B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63BC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63BC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3BCA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3BCA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3BCA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3BCA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3BC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3BCA"/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3BC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63BCA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163BCA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63BCA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3BCA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63BCA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63BCA"/>
    <w:rPr>
      <w:i/>
      <w:iCs/>
    </w:rPr>
  </w:style>
  <w:style w:type="paragraph" w:styleId="NoSpacing">
    <w:name w:val="No Spacing"/>
    <w:uiPriority w:val="1"/>
    <w:qFormat/>
    <w:rsid w:val="00163BCA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163BCA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163BCA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3BCA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3BCA"/>
    <w:rPr>
      <w:b/>
      <w:bCs/>
      <w:i/>
      <w:iCs/>
      <w:color w:val="4472C4" w:themeColor="accent1"/>
    </w:rPr>
  </w:style>
  <w:style w:type="character" w:styleId="SubtleEmphasis">
    <w:name w:val="Subtle Emphasis"/>
    <w:basedOn w:val="DefaultParagraphFont"/>
    <w:uiPriority w:val="19"/>
    <w:qFormat/>
    <w:rsid w:val="00163BCA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163BCA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/>
    <w:rsid w:val="00163BCA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163BCA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163BCA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63BCA"/>
    <w:pPr>
      <w:outlineLvl w:val="9"/>
    </w:pPr>
  </w:style>
  <w:style w:type="character" w:customStyle="1" w:styleId="inuseby">
    <w:name w:val="inuseby"/>
    <w:basedOn w:val="DefaultParagraphFont"/>
    <w:rsid w:val="008318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ine.nel@fabi.up.ac.za" TargetMode="External"/><Relationship Id="rId13" Type="http://schemas.openxmlformats.org/officeDocument/2006/relationships/hyperlink" Target="https://www.fabinet.up.ac.za/index.php/people-profile?profile=1273" TargetMode="External"/><Relationship Id="rId18" Type="http://schemas.openxmlformats.org/officeDocument/2006/relationships/hyperlink" Target="http://dx.doi.org/10.3114/fuse.2020.06.16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dx.doi.org/10.5598/imafungus.2018.09.01.13" TargetMode="External"/><Relationship Id="rId7" Type="http://schemas.openxmlformats.org/officeDocument/2006/relationships/hyperlink" Target="mailto:nel.wilma2@gmail.com" TargetMode="External"/><Relationship Id="rId12" Type="http://schemas.openxmlformats.org/officeDocument/2006/relationships/hyperlink" Target="https://www.fabinet.up.ac.za/index.php/people-profile?profile=1196" TargetMode="External"/><Relationship Id="rId17" Type="http://schemas.openxmlformats.org/officeDocument/2006/relationships/hyperlink" Target="http://dx.doi.org/10.1007/s12600-025-01246-x" TargetMode="External"/><Relationship Id="rId25" Type="http://schemas.openxmlformats.org/officeDocument/2006/relationships/image" Target="media/image6.svg"/><Relationship Id="rId2" Type="http://schemas.openxmlformats.org/officeDocument/2006/relationships/styles" Target="styles.xml"/><Relationship Id="rId16" Type="http://schemas.openxmlformats.org/officeDocument/2006/relationships/hyperlink" Target="https://www.fabinet.up.ac.za/index.php/people-profile?profile=1022" TargetMode="External"/><Relationship Id="rId20" Type="http://schemas.openxmlformats.org/officeDocument/2006/relationships/hyperlink" Target="http://dx.doi.org/10.1016/j.funbio.2018.08.006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fabinet.up.ac.za/index.php/people-profile?profile=957" TargetMode="External"/><Relationship Id="rId24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yperlink" Target="https://www.fabinet.up.ac.za/index.php/people-profile?profile=908" TargetMode="External"/><Relationship Id="rId23" Type="http://schemas.openxmlformats.org/officeDocument/2006/relationships/hyperlink" Target="https://www.up.ac.za/faculty-of-natural-agricultural-sciences/news/post_3147591-can-tiny-beetles-kill-big-trees-an-emerging-problem-in-south-africa" TargetMode="External"/><Relationship Id="rId10" Type="http://schemas.openxmlformats.org/officeDocument/2006/relationships/hyperlink" Target="mailto:janine.nel@fabi.up.ac.za" TargetMode="External"/><Relationship Id="rId19" Type="http://schemas.openxmlformats.org/officeDocument/2006/relationships/hyperlink" Target="https://doi.org/10.1111/ppa.1301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el.wilma2@gmail.com" TargetMode="External"/><Relationship Id="rId14" Type="http://schemas.openxmlformats.org/officeDocument/2006/relationships/hyperlink" Target="https://www.fabinet.up.ac.za/index.php/people-profile?profile=1241" TargetMode="External"/><Relationship Id="rId22" Type="http://schemas.openxmlformats.org/officeDocument/2006/relationships/hyperlink" Target="http://dx.doi.org/10.1007/s13313-018-0545-0" TargetMode="External"/><Relationship Id="rId27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8</Pages>
  <Words>2814</Words>
  <Characters>16041</Characters>
  <Application>Microsoft Office Word</Application>
  <DocSecurity>0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Ms. WJ Nel</dc:creator>
  <cp:keywords/>
  <dc:description/>
  <cp:lastModifiedBy>Dr. WJ Nel</cp:lastModifiedBy>
  <cp:revision>24</cp:revision>
  <cp:lastPrinted>2023-02-17T06:51:00Z</cp:lastPrinted>
  <dcterms:created xsi:type="dcterms:W3CDTF">2025-07-22T07:23:00Z</dcterms:created>
  <dcterms:modified xsi:type="dcterms:W3CDTF">2025-07-22T07:57:00Z</dcterms:modified>
</cp:coreProperties>
</file>